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992" w:rsidRDefault="005306D7">
      <w:pPr>
        <w:pStyle w:val="a4"/>
      </w:pPr>
      <w:r>
        <w:rPr>
          <w:color w:val="FF0000"/>
        </w:rPr>
        <w:t>Матеріали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міжнародних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конгресів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та</w:t>
      </w:r>
      <w:r>
        <w:rPr>
          <w:color w:val="FF0000"/>
          <w:spacing w:val="-13"/>
        </w:rPr>
        <w:t xml:space="preserve"> </w:t>
      </w:r>
      <w:r>
        <w:rPr>
          <w:color w:val="FF0000"/>
          <w:spacing w:val="-2"/>
        </w:rPr>
        <w:t>конференцій:</w:t>
      </w:r>
    </w:p>
    <w:p w:rsidR="00360992" w:rsidRDefault="00360992">
      <w:pPr>
        <w:pStyle w:val="a3"/>
        <w:ind w:left="0"/>
        <w:jc w:val="left"/>
        <w:rPr>
          <w:sz w:val="28"/>
        </w:rPr>
      </w:pPr>
    </w:p>
    <w:p w:rsidR="00071065" w:rsidRPr="002C7C80" w:rsidRDefault="00071065" w:rsidP="00071065">
      <w:pPr>
        <w:pStyle w:val="a4"/>
        <w:numPr>
          <w:ilvl w:val="0"/>
          <w:numId w:val="7"/>
        </w:numPr>
        <w:shd w:val="clear" w:color="auto" w:fill="FFFFFF" w:themeFill="background1"/>
        <w:spacing w:after="240" w:line="276" w:lineRule="auto"/>
        <w:ind w:left="284" w:hanging="426"/>
        <w:jc w:val="both"/>
        <w:rPr>
          <w:b w:val="0"/>
          <w:i w:val="0"/>
          <w:sz w:val="32"/>
        </w:rPr>
      </w:pPr>
      <w:proofErr w:type="spellStart"/>
      <w:r w:rsidRPr="002C7C80">
        <w:rPr>
          <w:b w:val="0"/>
          <w:i w:val="0"/>
          <w:color w:val="0A0A0A"/>
          <w:sz w:val="24"/>
          <w:szCs w:val="22"/>
          <w:shd w:val="clear" w:color="auto" w:fill="FAFAFA"/>
        </w:rPr>
        <w:t>Ластовець</w:t>
      </w:r>
      <w:proofErr w:type="spellEnd"/>
      <w:r w:rsidRPr="002C7C80">
        <w:rPr>
          <w:b w:val="0"/>
          <w:i w:val="0"/>
          <w:color w:val="0A0A0A"/>
          <w:sz w:val="24"/>
          <w:szCs w:val="22"/>
          <w:shd w:val="clear" w:color="auto" w:fill="FAFAFA"/>
        </w:rPr>
        <w:t xml:space="preserve"> М.О., Левченко З.М. Синдром </w:t>
      </w:r>
      <w:proofErr w:type="spellStart"/>
      <w:r w:rsidRPr="002C7C80">
        <w:rPr>
          <w:b w:val="0"/>
          <w:i w:val="0"/>
          <w:color w:val="0A0A0A"/>
          <w:sz w:val="24"/>
          <w:szCs w:val="22"/>
          <w:shd w:val="clear" w:color="auto" w:fill="FAFAFA"/>
        </w:rPr>
        <w:t>інсулінорезистентності</w:t>
      </w:r>
      <w:proofErr w:type="spellEnd"/>
      <w:r w:rsidRPr="002C7C80">
        <w:rPr>
          <w:b w:val="0"/>
          <w:i w:val="0"/>
          <w:color w:val="0A0A0A"/>
          <w:sz w:val="24"/>
          <w:szCs w:val="22"/>
          <w:shd w:val="clear" w:color="auto" w:fill="FAFAFA"/>
        </w:rPr>
        <w:t>: рання діагностика, сучасні методи лікування та профілактика у молоді. VIII Міжнародна студентська наукова конференція «</w:t>
      </w:r>
      <w:r w:rsidR="002C7C80" w:rsidRPr="002C7C80">
        <w:rPr>
          <w:b w:val="0"/>
          <w:i w:val="0"/>
          <w:color w:val="0A0A0A"/>
          <w:sz w:val="24"/>
          <w:szCs w:val="22"/>
          <w:shd w:val="clear" w:color="auto" w:fill="FAFAFA"/>
        </w:rPr>
        <w:t>Міждисциплінарні</w:t>
      </w:r>
      <w:r w:rsidRPr="002C7C80">
        <w:rPr>
          <w:b w:val="0"/>
          <w:i w:val="0"/>
          <w:color w:val="0A0A0A"/>
          <w:sz w:val="24"/>
          <w:szCs w:val="22"/>
          <w:shd w:val="clear" w:color="auto" w:fill="FAFAFA"/>
        </w:rPr>
        <w:t xml:space="preserve"> </w:t>
      </w:r>
      <w:r w:rsidR="002C7C80" w:rsidRPr="002C7C80">
        <w:rPr>
          <w:b w:val="0"/>
          <w:i w:val="0"/>
          <w:color w:val="0A0A0A"/>
          <w:sz w:val="24"/>
          <w:szCs w:val="22"/>
          <w:shd w:val="clear" w:color="auto" w:fill="FAFAFA"/>
        </w:rPr>
        <w:t>наукові дослідження та перспективи їх розвитку</w:t>
      </w:r>
      <w:r w:rsidRPr="002C7C80">
        <w:rPr>
          <w:b w:val="0"/>
          <w:i w:val="0"/>
          <w:color w:val="0A0A0A"/>
          <w:sz w:val="24"/>
          <w:szCs w:val="22"/>
          <w:shd w:val="clear" w:color="auto" w:fill="FAFAFA"/>
        </w:rPr>
        <w:t>», м. Івано-Франківськ. 2026. 1. C. 245-247 №7</w:t>
      </w:r>
      <w:r w:rsidR="002C7C80">
        <w:rPr>
          <w:b w:val="0"/>
          <w:i w:val="0"/>
          <w:color w:val="0A0A0A"/>
          <w:sz w:val="24"/>
          <w:szCs w:val="22"/>
          <w:shd w:val="clear" w:color="auto" w:fill="FAFAFA"/>
        </w:rPr>
        <w:t>.</w:t>
      </w:r>
    </w:p>
    <w:p w:rsidR="00EB45FB" w:rsidRPr="00163928" w:rsidRDefault="00EB45FB" w:rsidP="00163928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163928">
        <w:rPr>
          <w:sz w:val="24"/>
        </w:rPr>
        <w:t>Neycheva</w:t>
      </w:r>
      <w:proofErr w:type="spellEnd"/>
      <w:r w:rsidRPr="00163928">
        <w:rPr>
          <w:sz w:val="24"/>
        </w:rPr>
        <w:t xml:space="preserve"> D. S. </w:t>
      </w:r>
      <w:proofErr w:type="spellStart"/>
      <w:r w:rsidRPr="00163928">
        <w:rPr>
          <w:sz w:val="24"/>
        </w:rPr>
        <w:t>Studying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the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Association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of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Fokl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and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Taql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Polymorphisms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in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Sports</w:t>
      </w:r>
      <w:proofErr w:type="spellEnd"/>
      <w:r w:rsidRPr="00163928">
        <w:rPr>
          <w:sz w:val="24"/>
        </w:rPr>
        <w:t xml:space="preserve"> / A. A. </w:t>
      </w:r>
      <w:proofErr w:type="spellStart"/>
      <w:r w:rsidRPr="00163928">
        <w:rPr>
          <w:sz w:val="24"/>
        </w:rPr>
        <w:t>Biesiedina</w:t>
      </w:r>
      <w:proofErr w:type="spellEnd"/>
      <w:r w:rsidRPr="00163928">
        <w:rPr>
          <w:sz w:val="24"/>
        </w:rPr>
        <w:t xml:space="preserve"> // Модернізація та сучасні українські і світові наукові дослідження : матеріали VIII Міжнародної студентської наукової конференції, м. Луцьк, 24 січня, 2025 р. Луцьк : ТОВ «УКРЛОГОС Груп», 2025. С. 160-162.</w:t>
      </w:r>
    </w:p>
    <w:p w:rsidR="00EB45FB" w:rsidRPr="00163928" w:rsidRDefault="00EB45FB" w:rsidP="00163928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163928">
        <w:rPr>
          <w:sz w:val="24"/>
        </w:rPr>
        <w:t>Бєсєдіна</w:t>
      </w:r>
      <w:proofErr w:type="spellEnd"/>
      <w:r w:rsidRPr="00163928">
        <w:rPr>
          <w:sz w:val="24"/>
        </w:rPr>
        <w:t xml:space="preserve"> А. А., </w:t>
      </w:r>
      <w:proofErr w:type="spellStart"/>
      <w:r w:rsidRPr="00163928">
        <w:rPr>
          <w:sz w:val="24"/>
        </w:rPr>
        <w:t>Шугайова</w:t>
      </w:r>
      <w:proofErr w:type="spellEnd"/>
      <w:r w:rsidRPr="00163928">
        <w:rPr>
          <w:sz w:val="24"/>
        </w:rPr>
        <w:t xml:space="preserve"> В. С., </w:t>
      </w:r>
      <w:proofErr w:type="spellStart"/>
      <w:r w:rsidRPr="00163928">
        <w:rPr>
          <w:sz w:val="24"/>
        </w:rPr>
        <w:t>Недайхліб</w:t>
      </w:r>
      <w:proofErr w:type="spellEnd"/>
      <w:r w:rsidRPr="00163928">
        <w:rPr>
          <w:sz w:val="24"/>
        </w:rPr>
        <w:t xml:space="preserve"> Л. С., </w:t>
      </w:r>
      <w:proofErr w:type="spellStart"/>
      <w:r w:rsidRPr="00163928">
        <w:rPr>
          <w:sz w:val="24"/>
        </w:rPr>
        <w:t>Гуз</w:t>
      </w:r>
      <w:proofErr w:type="spellEnd"/>
      <w:r w:rsidRPr="00163928">
        <w:rPr>
          <w:sz w:val="24"/>
        </w:rPr>
        <w:t xml:space="preserve"> Т. Г., Богомаз Д. Ю. Вплив </w:t>
      </w:r>
      <w:proofErr w:type="spellStart"/>
      <w:r w:rsidRPr="00163928">
        <w:rPr>
          <w:sz w:val="24"/>
        </w:rPr>
        <w:t>наномедицини</w:t>
      </w:r>
      <w:proofErr w:type="spellEnd"/>
      <w:r w:rsidRPr="00163928">
        <w:rPr>
          <w:sz w:val="24"/>
        </w:rPr>
        <w:t xml:space="preserve"> на стан серцево-судинної системи // </w:t>
      </w:r>
      <w:proofErr w:type="spellStart"/>
      <w:r w:rsidRPr="00163928">
        <w:rPr>
          <w:sz w:val="24"/>
        </w:rPr>
        <w:t>Scientific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research</w:t>
      </w:r>
      <w:proofErr w:type="spellEnd"/>
      <w:r w:rsidRPr="00163928">
        <w:rPr>
          <w:sz w:val="24"/>
        </w:rPr>
        <w:t xml:space="preserve">: </w:t>
      </w:r>
      <w:proofErr w:type="spellStart"/>
      <w:r w:rsidRPr="00163928">
        <w:rPr>
          <w:sz w:val="24"/>
        </w:rPr>
        <w:t>integration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of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science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and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practice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for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effective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development</w:t>
      </w:r>
      <w:proofErr w:type="spellEnd"/>
      <w:r w:rsidRPr="00163928">
        <w:rPr>
          <w:sz w:val="24"/>
        </w:rPr>
        <w:t xml:space="preserve"> : </w:t>
      </w:r>
      <w:proofErr w:type="spellStart"/>
      <w:r w:rsidRPr="00163928">
        <w:rPr>
          <w:sz w:val="24"/>
        </w:rPr>
        <w:t>proceedings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of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the</w:t>
      </w:r>
      <w:proofErr w:type="spellEnd"/>
      <w:r w:rsidRPr="00163928">
        <w:rPr>
          <w:sz w:val="24"/>
        </w:rPr>
        <w:t xml:space="preserve"> XV </w:t>
      </w:r>
      <w:proofErr w:type="spellStart"/>
      <w:r w:rsidRPr="00163928">
        <w:rPr>
          <w:sz w:val="24"/>
        </w:rPr>
        <w:t>International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Scientific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and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Practical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Conference</w:t>
      </w:r>
      <w:proofErr w:type="spellEnd"/>
      <w:r w:rsidRPr="00163928">
        <w:rPr>
          <w:sz w:val="24"/>
        </w:rPr>
        <w:t xml:space="preserve">, </w:t>
      </w:r>
      <w:proofErr w:type="spellStart"/>
      <w:r w:rsidRPr="00163928">
        <w:rPr>
          <w:sz w:val="24"/>
        </w:rPr>
        <w:t>Florence</w:t>
      </w:r>
      <w:proofErr w:type="spellEnd"/>
      <w:r w:rsidRPr="00163928">
        <w:rPr>
          <w:sz w:val="24"/>
        </w:rPr>
        <w:t xml:space="preserve">, </w:t>
      </w:r>
      <w:proofErr w:type="spellStart"/>
      <w:r w:rsidRPr="00163928">
        <w:rPr>
          <w:sz w:val="24"/>
        </w:rPr>
        <w:t>Italy</w:t>
      </w:r>
      <w:proofErr w:type="spellEnd"/>
      <w:r w:rsidRPr="00163928">
        <w:rPr>
          <w:sz w:val="24"/>
        </w:rPr>
        <w:t xml:space="preserve">, </w:t>
      </w:r>
      <w:proofErr w:type="spellStart"/>
      <w:r w:rsidRPr="00163928">
        <w:rPr>
          <w:sz w:val="24"/>
        </w:rPr>
        <w:t>April</w:t>
      </w:r>
      <w:proofErr w:type="spellEnd"/>
      <w:r w:rsidRPr="00163928">
        <w:rPr>
          <w:sz w:val="24"/>
        </w:rPr>
        <w:t xml:space="preserve"> 15 – 18, 2025. P. 183-185.</w:t>
      </w:r>
    </w:p>
    <w:p w:rsidR="00EB45FB" w:rsidRPr="00163928" w:rsidRDefault="00EB45FB" w:rsidP="00163928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163928">
        <w:rPr>
          <w:sz w:val="24"/>
        </w:rPr>
        <w:t>Михайліченко</w:t>
      </w:r>
      <w:proofErr w:type="spellEnd"/>
      <w:r w:rsidRPr="00163928">
        <w:rPr>
          <w:sz w:val="24"/>
        </w:rPr>
        <w:t xml:space="preserve"> О. А. Сучасні можливості генетики у запобіганні онкології / наук. кер. А. А. </w:t>
      </w:r>
      <w:proofErr w:type="spellStart"/>
      <w:r w:rsidRPr="00163928">
        <w:rPr>
          <w:sz w:val="24"/>
        </w:rPr>
        <w:t>Бєсєдіна</w:t>
      </w:r>
      <w:proofErr w:type="spellEnd"/>
      <w:r w:rsidRPr="00163928">
        <w:rPr>
          <w:sz w:val="24"/>
        </w:rPr>
        <w:t xml:space="preserve"> // </w:t>
      </w:r>
      <w:proofErr w:type="spellStart"/>
      <w:r w:rsidRPr="00163928">
        <w:rPr>
          <w:sz w:val="24"/>
        </w:rPr>
        <w:t>The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driving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force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of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science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and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trends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in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its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development</w:t>
      </w:r>
      <w:proofErr w:type="spellEnd"/>
      <w:r w:rsidRPr="00163928">
        <w:rPr>
          <w:sz w:val="24"/>
        </w:rPr>
        <w:t xml:space="preserve"> : </w:t>
      </w:r>
      <w:proofErr w:type="spellStart"/>
      <w:r w:rsidRPr="00163928">
        <w:rPr>
          <w:sz w:val="24"/>
        </w:rPr>
        <w:t>collection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of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scientific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papers</w:t>
      </w:r>
      <w:proofErr w:type="spellEnd"/>
      <w:r w:rsidRPr="00163928">
        <w:rPr>
          <w:sz w:val="24"/>
        </w:rPr>
        <w:t xml:space="preserve"> «SCIENTIA» </w:t>
      </w:r>
      <w:proofErr w:type="spellStart"/>
      <w:r w:rsidRPr="00163928">
        <w:rPr>
          <w:sz w:val="24"/>
        </w:rPr>
        <w:t>with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Proceedings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of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the</w:t>
      </w:r>
      <w:proofErr w:type="spellEnd"/>
      <w:r w:rsidRPr="00163928">
        <w:rPr>
          <w:sz w:val="24"/>
        </w:rPr>
        <w:t xml:space="preserve"> VIII </w:t>
      </w:r>
      <w:proofErr w:type="spellStart"/>
      <w:r w:rsidRPr="00163928">
        <w:rPr>
          <w:sz w:val="24"/>
        </w:rPr>
        <w:t>International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Scientific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and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Theoretical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Conference</w:t>
      </w:r>
      <w:proofErr w:type="spellEnd"/>
      <w:r w:rsidRPr="00163928">
        <w:rPr>
          <w:sz w:val="24"/>
        </w:rPr>
        <w:t xml:space="preserve">, </w:t>
      </w:r>
      <w:proofErr w:type="spellStart"/>
      <w:r w:rsidRPr="00163928">
        <w:rPr>
          <w:sz w:val="24"/>
        </w:rPr>
        <w:t>April</w:t>
      </w:r>
      <w:proofErr w:type="spellEnd"/>
      <w:r w:rsidRPr="00163928">
        <w:rPr>
          <w:sz w:val="24"/>
        </w:rPr>
        <w:t xml:space="preserve"> 18, 2025. </w:t>
      </w:r>
      <w:proofErr w:type="spellStart"/>
      <w:r w:rsidRPr="00163928">
        <w:rPr>
          <w:sz w:val="24"/>
        </w:rPr>
        <w:t>London</w:t>
      </w:r>
      <w:proofErr w:type="spellEnd"/>
      <w:r w:rsidRPr="00163928">
        <w:rPr>
          <w:sz w:val="24"/>
        </w:rPr>
        <w:t xml:space="preserve">, </w:t>
      </w:r>
      <w:proofErr w:type="spellStart"/>
      <w:r w:rsidRPr="00163928">
        <w:rPr>
          <w:sz w:val="24"/>
        </w:rPr>
        <w:t>England</w:t>
      </w:r>
      <w:proofErr w:type="spellEnd"/>
      <w:r w:rsidRPr="00163928">
        <w:rPr>
          <w:sz w:val="24"/>
        </w:rPr>
        <w:t xml:space="preserve">, </w:t>
      </w:r>
      <w:proofErr w:type="spellStart"/>
      <w:r w:rsidRPr="00163928">
        <w:rPr>
          <w:sz w:val="24"/>
        </w:rPr>
        <w:t>United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Kingdom</w:t>
      </w:r>
      <w:proofErr w:type="spellEnd"/>
      <w:r w:rsidRPr="00163928">
        <w:rPr>
          <w:sz w:val="24"/>
        </w:rPr>
        <w:t xml:space="preserve"> : </w:t>
      </w:r>
      <w:proofErr w:type="spellStart"/>
      <w:r w:rsidRPr="00163928">
        <w:rPr>
          <w:sz w:val="24"/>
        </w:rPr>
        <w:t>International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Center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of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Scientific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Research</w:t>
      </w:r>
      <w:proofErr w:type="spellEnd"/>
      <w:r w:rsidRPr="00163928">
        <w:rPr>
          <w:sz w:val="24"/>
        </w:rPr>
        <w:t>, 2025. Р. 208-210.</w:t>
      </w:r>
    </w:p>
    <w:p w:rsidR="002C7C80" w:rsidRDefault="00EB45FB" w:rsidP="002C7C80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163928">
        <w:rPr>
          <w:sz w:val="24"/>
        </w:rPr>
        <w:t>Нейчева</w:t>
      </w:r>
      <w:proofErr w:type="spellEnd"/>
      <w:r w:rsidRPr="00163928">
        <w:rPr>
          <w:sz w:val="24"/>
        </w:rPr>
        <w:t xml:space="preserve"> Д. С. Аналіз зв’язку </w:t>
      </w:r>
      <w:proofErr w:type="spellStart"/>
      <w:r w:rsidRPr="00163928">
        <w:rPr>
          <w:sz w:val="24"/>
        </w:rPr>
        <w:t>FokІ</w:t>
      </w:r>
      <w:proofErr w:type="spellEnd"/>
      <w:r w:rsidRPr="00163928">
        <w:rPr>
          <w:sz w:val="24"/>
        </w:rPr>
        <w:t xml:space="preserve"> і </w:t>
      </w:r>
      <w:proofErr w:type="spellStart"/>
      <w:r w:rsidRPr="00163928">
        <w:rPr>
          <w:sz w:val="24"/>
        </w:rPr>
        <w:t>TaqІ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поліморфізмів</w:t>
      </w:r>
      <w:proofErr w:type="spellEnd"/>
      <w:r w:rsidRPr="00163928">
        <w:rPr>
          <w:sz w:val="24"/>
        </w:rPr>
        <w:t xml:space="preserve"> гена VDR із розвитком фізичних якостей українських легкоатлетів / наук. кер. А. А. </w:t>
      </w:r>
      <w:proofErr w:type="spellStart"/>
      <w:r w:rsidRPr="00163928">
        <w:rPr>
          <w:sz w:val="24"/>
        </w:rPr>
        <w:t>Бєсєдіна</w:t>
      </w:r>
      <w:proofErr w:type="spellEnd"/>
      <w:r w:rsidRPr="00163928">
        <w:rPr>
          <w:sz w:val="24"/>
        </w:rPr>
        <w:t xml:space="preserve"> // </w:t>
      </w:r>
      <w:proofErr w:type="spellStart"/>
      <w:r w:rsidRPr="00163928">
        <w:rPr>
          <w:sz w:val="24"/>
        </w:rPr>
        <w:t>Biomedical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Perspectives</w:t>
      </w:r>
      <w:proofErr w:type="spellEnd"/>
      <w:r w:rsidRPr="00163928">
        <w:rPr>
          <w:sz w:val="24"/>
        </w:rPr>
        <w:t xml:space="preserve"> V : </w:t>
      </w:r>
      <w:proofErr w:type="spellStart"/>
      <w:r w:rsidRPr="00163928">
        <w:rPr>
          <w:sz w:val="24"/>
        </w:rPr>
        <w:t>Abstract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book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of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International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Medical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Conference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of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Students</w:t>
      </w:r>
      <w:proofErr w:type="spellEnd"/>
      <w:r w:rsidRPr="00163928">
        <w:rPr>
          <w:sz w:val="24"/>
        </w:rPr>
        <w:t xml:space="preserve">, </w:t>
      </w:r>
      <w:proofErr w:type="spellStart"/>
      <w:r w:rsidRPr="00163928">
        <w:rPr>
          <w:sz w:val="24"/>
        </w:rPr>
        <w:t>Postgraduates</w:t>
      </w:r>
      <w:proofErr w:type="spellEnd"/>
      <w:r w:rsidRPr="00163928">
        <w:rPr>
          <w:sz w:val="24"/>
        </w:rPr>
        <w:t xml:space="preserve">, </w:t>
      </w:r>
      <w:proofErr w:type="spellStart"/>
      <w:r w:rsidRPr="00163928">
        <w:rPr>
          <w:sz w:val="24"/>
        </w:rPr>
        <w:t>and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Young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Scientists</w:t>
      </w:r>
      <w:proofErr w:type="spellEnd"/>
      <w:r w:rsidRPr="00163928">
        <w:rPr>
          <w:sz w:val="24"/>
        </w:rPr>
        <w:t xml:space="preserve">, </w:t>
      </w:r>
      <w:proofErr w:type="spellStart"/>
      <w:r w:rsidRPr="00163928">
        <w:rPr>
          <w:sz w:val="24"/>
        </w:rPr>
        <w:t>Sumy</w:t>
      </w:r>
      <w:proofErr w:type="spellEnd"/>
      <w:r w:rsidRPr="00163928">
        <w:rPr>
          <w:sz w:val="24"/>
        </w:rPr>
        <w:t xml:space="preserve">, </w:t>
      </w:r>
      <w:proofErr w:type="spellStart"/>
      <w:r w:rsidRPr="00163928">
        <w:rPr>
          <w:sz w:val="24"/>
        </w:rPr>
        <w:t>April</w:t>
      </w:r>
      <w:proofErr w:type="spellEnd"/>
      <w:r w:rsidRPr="00163928">
        <w:rPr>
          <w:sz w:val="24"/>
        </w:rPr>
        <w:t xml:space="preserve"> 24-25, 2025. </w:t>
      </w:r>
      <w:proofErr w:type="spellStart"/>
      <w:r w:rsidRPr="00163928">
        <w:rPr>
          <w:sz w:val="24"/>
        </w:rPr>
        <w:t>Sumy</w:t>
      </w:r>
      <w:proofErr w:type="spellEnd"/>
      <w:r w:rsidRPr="00163928">
        <w:rPr>
          <w:sz w:val="24"/>
        </w:rPr>
        <w:t xml:space="preserve"> : </w:t>
      </w:r>
      <w:proofErr w:type="spellStart"/>
      <w:r w:rsidRPr="00163928">
        <w:rPr>
          <w:sz w:val="24"/>
        </w:rPr>
        <w:t>Sumy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State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University</w:t>
      </w:r>
      <w:proofErr w:type="spellEnd"/>
      <w:r w:rsidRPr="00163928">
        <w:rPr>
          <w:sz w:val="24"/>
        </w:rPr>
        <w:t>, 2025. Р. 24.</w:t>
      </w:r>
    </w:p>
    <w:p w:rsidR="002C7C80" w:rsidRPr="002C7C80" w:rsidRDefault="00922186" w:rsidP="002C7C80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2C7C80">
        <w:rPr>
          <w:sz w:val="24"/>
          <w:szCs w:val="24"/>
        </w:rPr>
        <w:t>Бєсєдіна</w:t>
      </w:r>
      <w:proofErr w:type="spellEnd"/>
      <w:r w:rsidRPr="002C7C80">
        <w:rPr>
          <w:sz w:val="24"/>
          <w:szCs w:val="24"/>
        </w:rPr>
        <w:t xml:space="preserve"> А. А., </w:t>
      </w:r>
      <w:proofErr w:type="spellStart"/>
      <w:r w:rsidRPr="002C7C80">
        <w:rPr>
          <w:sz w:val="24"/>
          <w:szCs w:val="24"/>
        </w:rPr>
        <w:t>Садовничиий</w:t>
      </w:r>
      <w:proofErr w:type="spellEnd"/>
      <w:r w:rsidRPr="002C7C80">
        <w:rPr>
          <w:sz w:val="24"/>
          <w:szCs w:val="24"/>
        </w:rPr>
        <w:t xml:space="preserve"> О. С. Генетичні маркери в спорті. VІІІ науково-практична </w:t>
      </w:r>
      <w:proofErr w:type="spellStart"/>
      <w:r w:rsidRPr="002C7C80">
        <w:rPr>
          <w:sz w:val="24"/>
          <w:szCs w:val="24"/>
        </w:rPr>
        <w:t>internetконференція</w:t>
      </w:r>
      <w:proofErr w:type="spellEnd"/>
      <w:r w:rsidRPr="002C7C80">
        <w:rPr>
          <w:sz w:val="24"/>
          <w:szCs w:val="24"/>
        </w:rPr>
        <w:t xml:space="preserve"> з міжнародною участю «Механізми розвитку патологічних процесів і </w:t>
      </w:r>
      <w:proofErr w:type="spellStart"/>
      <w:r w:rsidRPr="002C7C80">
        <w:rPr>
          <w:sz w:val="24"/>
          <w:szCs w:val="24"/>
        </w:rPr>
        <w:t>хвороб</w:t>
      </w:r>
      <w:proofErr w:type="spellEnd"/>
      <w:r w:rsidRPr="002C7C80">
        <w:rPr>
          <w:sz w:val="24"/>
          <w:szCs w:val="24"/>
        </w:rPr>
        <w:t xml:space="preserve"> та їх фармакологічна корекція»: тези доповідей. Національний фармацевтичний університет, 2025. C. 78-80.</w:t>
      </w:r>
    </w:p>
    <w:p w:rsidR="002C7C80" w:rsidRPr="002C7C80" w:rsidRDefault="00922186" w:rsidP="002C7C80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2C7C80">
        <w:rPr>
          <w:sz w:val="24"/>
          <w:szCs w:val="24"/>
        </w:rPr>
        <w:t>Розмаіта</w:t>
      </w:r>
      <w:proofErr w:type="spellEnd"/>
      <w:r w:rsidRPr="002C7C80">
        <w:rPr>
          <w:sz w:val="24"/>
          <w:szCs w:val="24"/>
        </w:rPr>
        <w:t xml:space="preserve"> О. С., </w:t>
      </w:r>
      <w:proofErr w:type="spellStart"/>
      <w:r w:rsidRPr="002C7C80">
        <w:rPr>
          <w:sz w:val="24"/>
          <w:szCs w:val="24"/>
        </w:rPr>
        <w:t>Бєсєдіна</w:t>
      </w:r>
      <w:proofErr w:type="spellEnd"/>
      <w:r w:rsidRPr="002C7C80">
        <w:rPr>
          <w:sz w:val="24"/>
          <w:szCs w:val="24"/>
        </w:rPr>
        <w:t xml:space="preserve"> А. А. Експериментальна терапія найбільш поширених захворювань на прикладі </w:t>
      </w:r>
      <w:proofErr w:type="spellStart"/>
      <w:r w:rsidRPr="002C7C80">
        <w:rPr>
          <w:sz w:val="24"/>
          <w:szCs w:val="24"/>
        </w:rPr>
        <w:t>акне</w:t>
      </w:r>
      <w:proofErr w:type="spellEnd"/>
      <w:r w:rsidRPr="002C7C80">
        <w:rPr>
          <w:sz w:val="24"/>
          <w:szCs w:val="24"/>
        </w:rPr>
        <w:t xml:space="preserve">. VІІІ науково-практична </w:t>
      </w:r>
      <w:proofErr w:type="spellStart"/>
      <w:r w:rsidRPr="002C7C80">
        <w:rPr>
          <w:sz w:val="24"/>
          <w:szCs w:val="24"/>
        </w:rPr>
        <w:t>internetконференція</w:t>
      </w:r>
      <w:proofErr w:type="spellEnd"/>
      <w:r w:rsidRPr="002C7C80">
        <w:rPr>
          <w:sz w:val="24"/>
          <w:szCs w:val="24"/>
        </w:rPr>
        <w:t xml:space="preserve"> з міжнародною участю «Механізми розвитку патологічних процесів і </w:t>
      </w:r>
      <w:proofErr w:type="spellStart"/>
      <w:r w:rsidRPr="002C7C80">
        <w:rPr>
          <w:sz w:val="24"/>
          <w:szCs w:val="24"/>
        </w:rPr>
        <w:t>хвороб</w:t>
      </w:r>
      <w:proofErr w:type="spellEnd"/>
      <w:r w:rsidRPr="002C7C80">
        <w:rPr>
          <w:sz w:val="24"/>
          <w:szCs w:val="24"/>
        </w:rPr>
        <w:t xml:space="preserve"> та їх фармакологічна корекція»: тези доповідей. Національний фармацевтичний університет, 2025. C. 197-199.</w:t>
      </w:r>
    </w:p>
    <w:p w:rsidR="002C7C80" w:rsidRPr="002C7C80" w:rsidRDefault="00922186" w:rsidP="002C7C80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2C7C80">
        <w:rPr>
          <w:sz w:val="24"/>
          <w:szCs w:val="24"/>
        </w:rPr>
        <w:t>Шугайова</w:t>
      </w:r>
      <w:proofErr w:type="spellEnd"/>
      <w:r w:rsidRPr="002C7C80">
        <w:rPr>
          <w:sz w:val="24"/>
          <w:szCs w:val="24"/>
        </w:rPr>
        <w:t xml:space="preserve"> В., </w:t>
      </w:r>
      <w:proofErr w:type="spellStart"/>
      <w:r w:rsidRPr="002C7C80">
        <w:rPr>
          <w:sz w:val="24"/>
          <w:szCs w:val="24"/>
        </w:rPr>
        <w:t>Недайхліб</w:t>
      </w:r>
      <w:proofErr w:type="spellEnd"/>
      <w:r w:rsidRPr="002C7C80">
        <w:rPr>
          <w:sz w:val="24"/>
          <w:szCs w:val="24"/>
        </w:rPr>
        <w:t xml:space="preserve"> Л., </w:t>
      </w:r>
      <w:proofErr w:type="spellStart"/>
      <w:r w:rsidRPr="002C7C80">
        <w:rPr>
          <w:sz w:val="24"/>
          <w:szCs w:val="24"/>
        </w:rPr>
        <w:t>Бєсєдіна</w:t>
      </w:r>
      <w:proofErr w:type="spellEnd"/>
      <w:r w:rsidRPr="002C7C80">
        <w:rPr>
          <w:sz w:val="24"/>
          <w:szCs w:val="24"/>
        </w:rPr>
        <w:t xml:space="preserve"> А.А. Механізми патогенезу і фактори ризику ПТСР. VІІІ </w:t>
      </w:r>
      <w:proofErr w:type="spellStart"/>
      <w:r w:rsidRPr="002C7C80">
        <w:rPr>
          <w:sz w:val="24"/>
          <w:szCs w:val="24"/>
        </w:rPr>
        <w:t>науковопрактична</w:t>
      </w:r>
      <w:proofErr w:type="spellEnd"/>
      <w:r w:rsidRPr="002C7C80">
        <w:rPr>
          <w:sz w:val="24"/>
          <w:szCs w:val="24"/>
        </w:rPr>
        <w:t xml:space="preserve"> </w:t>
      </w:r>
      <w:proofErr w:type="spellStart"/>
      <w:r w:rsidRPr="002C7C80">
        <w:rPr>
          <w:sz w:val="24"/>
          <w:szCs w:val="24"/>
        </w:rPr>
        <w:t>internet</w:t>
      </w:r>
      <w:proofErr w:type="spellEnd"/>
      <w:r w:rsidRPr="002C7C80">
        <w:rPr>
          <w:sz w:val="24"/>
          <w:szCs w:val="24"/>
        </w:rPr>
        <w:t xml:space="preserve">-конференція з міжнародною участю «Механізми розвитку патологічних процесів і </w:t>
      </w:r>
      <w:proofErr w:type="spellStart"/>
      <w:r w:rsidRPr="002C7C80">
        <w:rPr>
          <w:sz w:val="24"/>
          <w:szCs w:val="24"/>
        </w:rPr>
        <w:t>хвороб</w:t>
      </w:r>
      <w:proofErr w:type="spellEnd"/>
      <w:r w:rsidRPr="002C7C80">
        <w:rPr>
          <w:sz w:val="24"/>
          <w:szCs w:val="24"/>
        </w:rPr>
        <w:t xml:space="preserve"> та їх фармакологічна корекція»: тези доповідей. Національний фармацевтичний університет, 2025. C. 252-254.</w:t>
      </w:r>
    </w:p>
    <w:p w:rsidR="002C7C80" w:rsidRPr="002C7C80" w:rsidRDefault="00C506E0" w:rsidP="002C7C80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2C7C80">
        <w:rPr>
          <w:sz w:val="24"/>
          <w:szCs w:val="24"/>
        </w:rPr>
        <w:t>Старостенко</w:t>
      </w:r>
      <w:proofErr w:type="spellEnd"/>
      <w:r w:rsidRPr="002C7C80">
        <w:rPr>
          <w:sz w:val="24"/>
          <w:szCs w:val="24"/>
        </w:rPr>
        <w:t xml:space="preserve"> І. А., </w:t>
      </w:r>
      <w:proofErr w:type="spellStart"/>
      <w:r w:rsidRPr="002C7C80">
        <w:rPr>
          <w:sz w:val="24"/>
          <w:szCs w:val="24"/>
        </w:rPr>
        <w:t>Бєсєдіна</w:t>
      </w:r>
      <w:proofErr w:type="spellEnd"/>
      <w:r w:rsidRPr="002C7C80">
        <w:rPr>
          <w:sz w:val="24"/>
          <w:szCs w:val="24"/>
        </w:rPr>
        <w:t xml:space="preserve"> А. А. Механізми патогенезу онкологічних захворювань. VІІІ науково-практична </w:t>
      </w:r>
      <w:proofErr w:type="spellStart"/>
      <w:r w:rsidRPr="002C7C80">
        <w:rPr>
          <w:sz w:val="24"/>
          <w:szCs w:val="24"/>
        </w:rPr>
        <w:t>internetконференція</w:t>
      </w:r>
      <w:proofErr w:type="spellEnd"/>
      <w:r w:rsidRPr="002C7C80">
        <w:rPr>
          <w:sz w:val="24"/>
          <w:szCs w:val="24"/>
        </w:rPr>
        <w:t xml:space="preserve"> з міжнародною участю «Механізми розвитку патологічних процесів і </w:t>
      </w:r>
      <w:proofErr w:type="spellStart"/>
      <w:r w:rsidRPr="002C7C80">
        <w:rPr>
          <w:sz w:val="24"/>
          <w:szCs w:val="24"/>
        </w:rPr>
        <w:t>хвороб</w:t>
      </w:r>
      <w:proofErr w:type="spellEnd"/>
      <w:r w:rsidRPr="002C7C80">
        <w:rPr>
          <w:sz w:val="24"/>
          <w:szCs w:val="24"/>
        </w:rPr>
        <w:t xml:space="preserve"> та їх фармакологічна корекція»: тези доповідей. Національний фармацевтичний університет, 2025. C. 229-230.</w:t>
      </w:r>
    </w:p>
    <w:p w:rsidR="00220DFB" w:rsidRPr="00220DFB" w:rsidRDefault="00C506E0" w:rsidP="00220DFB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2C7C80">
        <w:rPr>
          <w:sz w:val="24"/>
          <w:szCs w:val="24"/>
        </w:rPr>
        <w:lastRenderedPageBreak/>
        <w:t>Нейчева</w:t>
      </w:r>
      <w:proofErr w:type="spellEnd"/>
      <w:r w:rsidRPr="002C7C80">
        <w:rPr>
          <w:sz w:val="24"/>
          <w:szCs w:val="24"/>
        </w:rPr>
        <w:t xml:space="preserve"> Д. С., </w:t>
      </w:r>
      <w:proofErr w:type="spellStart"/>
      <w:r w:rsidRPr="002C7C80">
        <w:rPr>
          <w:sz w:val="24"/>
          <w:szCs w:val="24"/>
        </w:rPr>
        <w:t>Бєсєдіна</w:t>
      </w:r>
      <w:proofErr w:type="spellEnd"/>
      <w:r w:rsidRPr="002C7C80">
        <w:rPr>
          <w:sz w:val="24"/>
          <w:szCs w:val="24"/>
        </w:rPr>
        <w:t xml:space="preserve"> А. А. Молекулярні основи </w:t>
      </w:r>
      <w:proofErr w:type="spellStart"/>
      <w:r w:rsidRPr="002C7C80">
        <w:rPr>
          <w:sz w:val="24"/>
          <w:szCs w:val="24"/>
        </w:rPr>
        <w:t>онкозахворювань</w:t>
      </w:r>
      <w:proofErr w:type="spellEnd"/>
      <w:r w:rsidRPr="002C7C80">
        <w:rPr>
          <w:sz w:val="24"/>
          <w:szCs w:val="24"/>
        </w:rPr>
        <w:t xml:space="preserve">. VІІІ </w:t>
      </w:r>
      <w:proofErr w:type="spellStart"/>
      <w:r w:rsidRPr="002C7C80">
        <w:rPr>
          <w:sz w:val="24"/>
          <w:szCs w:val="24"/>
        </w:rPr>
        <w:t>науковопрактична</w:t>
      </w:r>
      <w:proofErr w:type="spellEnd"/>
      <w:r w:rsidRPr="002C7C80">
        <w:rPr>
          <w:sz w:val="24"/>
          <w:szCs w:val="24"/>
        </w:rPr>
        <w:t xml:space="preserve"> </w:t>
      </w:r>
      <w:proofErr w:type="spellStart"/>
      <w:r w:rsidRPr="002C7C80">
        <w:rPr>
          <w:sz w:val="24"/>
          <w:szCs w:val="24"/>
        </w:rPr>
        <w:t>internet</w:t>
      </w:r>
      <w:proofErr w:type="spellEnd"/>
      <w:r w:rsidRPr="002C7C80">
        <w:rPr>
          <w:sz w:val="24"/>
          <w:szCs w:val="24"/>
        </w:rPr>
        <w:t xml:space="preserve">-конференція з міжнародною участю «Механізми розвитку патологічних процесів і </w:t>
      </w:r>
      <w:proofErr w:type="spellStart"/>
      <w:r w:rsidRPr="002C7C80">
        <w:rPr>
          <w:sz w:val="24"/>
          <w:szCs w:val="24"/>
        </w:rPr>
        <w:t>хвороб</w:t>
      </w:r>
      <w:proofErr w:type="spellEnd"/>
      <w:r w:rsidRPr="002C7C80">
        <w:rPr>
          <w:sz w:val="24"/>
          <w:szCs w:val="24"/>
        </w:rPr>
        <w:t xml:space="preserve"> та їх фармакологічна корекція»: тези доповідей. Національний фармацевтичний університет, 2025. C. 181-183.</w:t>
      </w:r>
    </w:p>
    <w:p w:rsidR="00220DFB" w:rsidRPr="00220DFB" w:rsidRDefault="00220DFB" w:rsidP="00220DFB">
      <w:pPr>
        <w:pStyle w:val="a6"/>
        <w:numPr>
          <w:ilvl w:val="0"/>
          <w:numId w:val="7"/>
        </w:numPr>
        <w:spacing w:after="240" w:line="276" w:lineRule="auto"/>
        <w:ind w:left="284"/>
      </w:pPr>
      <w:proofErr w:type="spellStart"/>
      <w:r w:rsidRPr="00220DFB">
        <w:rPr>
          <w:bCs/>
          <w:color w:val="000000" w:themeColor="text1"/>
          <w:sz w:val="24"/>
          <w:szCs w:val="28"/>
        </w:rPr>
        <w:t>Строй</w:t>
      </w:r>
      <w:proofErr w:type="spellEnd"/>
      <w:r w:rsidRPr="00220DFB">
        <w:rPr>
          <w:bCs/>
          <w:color w:val="000000" w:themeColor="text1"/>
          <w:sz w:val="24"/>
          <w:szCs w:val="28"/>
        </w:rPr>
        <w:t xml:space="preserve"> Є. А.</w:t>
      </w:r>
      <w:r w:rsidRPr="00220DFB">
        <w:rPr>
          <w:color w:val="000000" w:themeColor="text1"/>
          <w:sz w:val="24"/>
          <w:szCs w:val="28"/>
        </w:rPr>
        <w:t xml:space="preserve"> Зв’язок rs4759314-поліморфних варіантів гена HOTAIR із розвитком </w:t>
      </w:r>
      <w:proofErr w:type="spellStart"/>
      <w:r w:rsidRPr="00220DFB">
        <w:rPr>
          <w:color w:val="000000" w:themeColor="text1"/>
          <w:sz w:val="24"/>
          <w:szCs w:val="28"/>
        </w:rPr>
        <w:t>світлоклітинного</w:t>
      </w:r>
      <w:proofErr w:type="spellEnd"/>
      <w:r w:rsidRPr="00220DFB">
        <w:rPr>
          <w:color w:val="000000" w:themeColor="text1"/>
          <w:sz w:val="24"/>
          <w:szCs w:val="28"/>
        </w:rPr>
        <w:t xml:space="preserve"> раку нирки в осіб різної статі. Патологічна фізіологія – охороні здоров’я України : тези доповідей IX Національного конгресу патофізіологів України за міжнародної участі (19–21 вересня 2024 р.). Івано-Франківськ : Івано-Франківський національний медичний університет, 2024. С. 197–198. </w:t>
      </w:r>
    </w:p>
    <w:p w:rsidR="002C7C80" w:rsidRPr="002C7C80" w:rsidRDefault="00FB73BF" w:rsidP="002C7C80">
      <w:pPr>
        <w:pStyle w:val="a6"/>
        <w:numPr>
          <w:ilvl w:val="0"/>
          <w:numId w:val="7"/>
        </w:numPr>
        <w:spacing w:after="240" w:line="276" w:lineRule="auto"/>
        <w:ind w:left="284"/>
      </w:pPr>
      <w:proofErr w:type="spellStart"/>
      <w:r w:rsidRPr="002C7C80">
        <w:rPr>
          <w:bCs/>
          <w:color w:val="000000" w:themeColor="text1"/>
          <w:sz w:val="24"/>
          <w:szCs w:val="28"/>
        </w:rPr>
        <w:t>Строй</w:t>
      </w:r>
      <w:proofErr w:type="spellEnd"/>
      <w:r w:rsidRPr="002C7C80">
        <w:rPr>
          <w:bCs/>
          <w:color w:val="000000" w:themeColor="text1"/>
          <w:sz w:val="24"/>
          <w:szCs w:val="28"/>
        </w:rPr>
        <w:t xml:space="preserve"> Є. А.</w:t>
      </w:r>
      <w:r w:rsidRPr="002C7C80">
        <w:rPr>
          <w:color w:val="000000" w:themeColor="text1"/>
          <w:sz w:val="24"/>
          <w:szCs w:val="28"/>
        </w:rPr>
        <w:t xml:space="preserve"> Зв’язок rs4759314-поліморфних варіантів гена HOTAIR із розвитком онкологічних захворювань сечовидільної системи. </w:t>
      </w:r>
      <w:proofErr w:type="spellStart"/>
      <w:r w:rsidRPr="002C7C80">
        <w:rPr>
          <w:color w:val="000000" w:themeColor="text1"/>
          <w:sz w:val="24"/>
          <w:szCs w:val="28"/>
        </w:rPr>
        <w:t>Biomedical</w:t>
      </w:r>
      <w:proofErr w:type="spellEnd"/>
      <w:r w:rsidRPr="002C7C80">
        <w:rPr>
          <w:color w:val="000000" w:themeColor="text1"/>
          <w:sz w:val="24"/>
          <w:szCs w:val="28"/>
        </w:rPr>
        <w:t xml:space="preserve"> </w:t>
      </w:r>
      <w:proofErr w:type="spellStart"/>
      <w:r w:rsidRPr="002C7C80">
        <w:rPr>
          <w:color w:val="000000" w:themeColor="text1"/>
          <w:sz w:val="24"/>
          <w:szCs w:val="28"/>
        </w:rPr>
        <w:t>Perspectives</w:t>
      </w:r>
      <w:proofErr w:type="spellEnd"/>
      <w:r w:rsidRPr="002C7C80">
        <w:rPr>
          <w:color w:val="000000" w:themeColor="text1"/>
          <w:sz w:val="24"/>
          <w:szCs w:val="28"/>
        </w:rPr>
        <w:t xml:space="preserve"> V : збірник тез доповідей Міжнародної медичної конференції студентів, аспірантів та молодих вчених (Суми, 24–25 квітня 2025 р.). Суми : </w:t>
      </w:r>
      <w:proofErr w:type="spellStart"/>
      <w:r w:rsidRPr="002C7C80">
        <w:rPr>
          <w:color w:val="000000" w:themeColor="text1"/>
          <w:sz w:val="24"/>
          <w:szCs w:val="28"/>
        </w:rPr>
        <w:t>СумДУ</w:t>
      </w:r>
      <w:proofErr w:type="spellEnd"/>
      <w:r w:rsidRPr="002C7C80">
        <w:rPr>
          <w:color w:val="000000" w:themeColor="text1"/>
          <w:sz w:val="24"/>
          <w:szCs w:val="28"/>
        </w:rPr>
        <w:t>, 2025. С. 31.</w:t>
      </w:r>
    </w:p>
    <w:p w:rsidR="002C7C80" w:rsidRPr="002C7C80" w:rsidRDefault="00FB73BF" w:rsidP="002C7C80">
      <w:pPr>
        <w:pStyle w:val="a6"/>
        <w:numPr>
          <w:ilvl w:val="0"/>
          <w:numId w:val="7"/>
        </w:numPr>
        <w:spacing w:after="240" w:line="276" w:lineRule="auto"/>
        <w:ind w:left="284"/>
      </w:pPr>
      <w:proofErr w:type="spellStart"/>
      <w:r w:rsidRPr="002C7C80">
        <w:rPr>
          <w:bCs/>
          <w:color w:val="000000" w:themeColor="text1"/>
          <w:sz w:val="24"/>
          <w:szCs w:val="28"/>
        </w:rPr>
        <w:t>Строй</w:t>
      </w:r>
      <w:proofErr w:type="spellEnd"/>
      <w:r w:rsidRPr="002C7C80">
        <w:rPr>
          <w:bCs/>
          <w:color w:val="000000" w:themeColor="text1"/>
          <w:sz w:val="24"/>
          <w:szCs w:val="28"/>
        </w:rPr>
        <w:t xml:space="preserve"> Є. А.</w:t>
      </w:r>
      <w:r w:rsidRPr="002C7C80">
        <w:rPr>
          <w:color w:val="000000" w:themeColor="text1"/>
          <w:sz w:val="24"/>
          <w:szCs w:val="28"/>
        </w:rPr>
        <w:t xml:space="preserve"> Зв’язок rs4759314-поліморфних варіантів гена HOTAIR із розвитком метастазів у пацієнтів з онкологічними захворюваннями сечовидільної системи. Механізми розвитку патологічних процесів і </w:t>
      </w:r>
      <w:proofErr w:type="spellStart"/>
      <w:r w:rsidRPr="002C7C80">
        <w:rPr>
          <w:color w:val="000000" w:themeColor="text1"/>
          <w:sz w:val="24"/>
          <w:szCs w:val="28"/>
        </w:rPr>
        <w:t>хвороб</w:t>
      </w:r>
      <w:proofErr w:type="spellEnd"/>
      <w:r w:rsidRPr="002C7C80">
        <w:rPr>
          <w:color w:val="000000" w:themeColor="text1"/>
          <w:sz w:val="24"/>
          <w:szCs w:val="28"/>
        </w:rPr>
        <w:t xml:space="preserve"> та їх фармакологічна корекція : матеріали VІІ науково-практичної </w:t>
      </w:r>
      <w:proofErr w:type="spellStart"/>
      <w:r w:rsidRPr="002C7C80">
        <w:rPr>
          <w:color w:val="000000" w:themeColor="text1"/>
          <w:sz w:val="24"/>
          <w:szCs w:val="28"/>
        </w:rPr>
        <w:t>internet</w:t>
      </w:r>
      <w:proofErr w:type="spellEnd"/>
      <w:r w:rsidRPr="002C7C80">
        <w:rPr>
          <w:color w:val="000000" w:themeColor="text1"/>
          <w:sz w:val="24"/>
          <w:szCs w:val="28"/>
        </w:rPr>
        <w:t xml:space="preserve">-конференції за міжнародної участі (Харків, 20 жовтня 2025 р.). Харків : </w:t>
      </w:r>
      <w:proofErr w:type="spellStart"/>
      <w:r w:rsidRPr="002C7C80">
        <w:rPr>
          <w:color w:val="000000" w:themeColor="text1"/>
          <w:sz w:val="24"/>
          <w:szCs w:val="28"/>
        </w:rPr>
        <w:t>НФаУ</w:t>
      </w:r>
      <w:proofErr w:type="spellEnd"/>
      <w:r w:rsidRPr="002C7C80">
        <w:rPr>
          <w:color w:val="000000" w:themeColor="text1"/>
          <w:sz w:val="24"/>
          <w:szCs w:val="28"/>
        </w:rPr>
        <w:t xml:space="preserve">, 2025. С. 234. </w:t>
      </w:r>
    </w:p>
    <w:p w:rsidR="00FB73BF" w:rsidRPr="002C7C80" w:rsidRDefault="00FB73BF" w:rsidP="002C7C80">
      <w:pPr>
        <w:pStyle w:val="a6"/>
        <w:numPr>
          <w:ilvl w:val="0"/>
          <w:numId w:val="7"/>
        </w:numPr>
        <w:spacing w:after="240" w:line="276" w:lineRule="auto"/>
        <w:ind w:left="284"/>
      </w:pPr>
      <w:proofErr w:type="spellStart"/>
      <w:r w:rsidRPr="002C7C80">
        <w:rPr>
          <w:bCs/>
          <w:color w:val="000000" w:themeColor="text1"/>
          <w:sz w:val="24"/>
          <w:szCs w:val="28"/>
        </w:rPr>
        <w:t>Строй</w:t>
      </w:r>
      <w:proofErr w:type="spellEnd"/>
      <w:r w:rsidRPr="002C7C80">
        <w:rPr>
          <w:bCs/>
          <w:color w:val="000000" w:themeColor="text1"/>
          <w:sz w:val="24"/>
          <w:szCs w:val="28"/>
        </w:rPr>
        <w:t xml:space="preserve"> Є.</w:t>
      </w:r>
      <w:r w:rsidRPr="002C7C80">
        <w:rPr>
          <w:color w:val="000000" w:themeColor="text1"/>
          <w:sz w:val="24"/>
          <w:szCs w:val="28"/>
        </w:rPr>
        <w:t xml:space="preserve">, </w:t>
      </w:r>
      <w:proofErr w:type="spellStart"/>
      <w:r w:rsidRPr="002C7C80">
        <w:rPr>
          <w:color w:val="000000" w:themeColor="text1"/>
          <w:sz w:val="24"/>
          <w:szCs w:val="28"/>
        </w:rPr>
        <w:t>Лебедь</w:t>
      </w:r>
      <w:proofErr w:type="spellEnd"/>
      <w:r w:rsidRPr="002C7C80">
        <w:rPr>
          <w:color w:val="000000" w:themeColor="text1"/>
          <w:sz w:val="24"/>
          <w:szCs w:val="28"/>
        </w:rPr>
        <w:t xml:space="preserve"> Л. Асоціація </w:t>
      </w:r>
      <w:proofErr w:type="spellStart"/>
      <w:r w:rsidRPr="002C7C80">
        <w:rPr>
          <w:color w:val="000000" w:themeColor="text1"/>
          <w:sz w:val="24"/>
          <w:szCs w:val="28"/>
        </w:rPr>
        <w:t>алельних</w:t>
      </w:r>
      <w:proofErr w:type="spellEnd"/>
      <w:r w:rsidRPr="002C7C80">
        <w:rPr>
          <w:color w:val="000000" w:themeColor="text1"/>
          <w:sz w:val="24"/>
          <w:szCs w:val="28"/>
        </w:rPr>
        <w:t xml:space="preserve"> варіантів гена ANRIL за rs1333049-поліморфізмом у пацієнтів із </w:t>
      </w:r>
      <w:proofErr w:type="spellStart"/>
      <w:r w:rsidRPr="002C7C80">
        <w:rPr>
          <w:color w:val="000000" w:themeColor="text1"/>
          <w:sz w:val="24"/>
          <w:szCs w:val="28"/>
        </w:rPr>
        <w:t>світлоклітинним</w:t>
      </w:r>
      <w:proofErr w:type="spellEnd"/>
      <w:r w:rsidRPr="002C7C80">
        <w:rPr>
          <w:color w:val="000000" w:themeColor="text1"/>
          <w:sz w:val="24"/>
          <w:szCs w:val="28"/>
        </w:rPr>
        <w:t xml:space="preserve"> раком нирки. Майбутнє за наукою : матеріали XХІX Конгресу студентів та молодих учених (Тернопіль, 9–11 квітня 2025 р.). Тернопіль : </w:t>
      </w:r>
      <w:proofErr w:type="spellStart"/>
      <w:r w:rsidRPr="002C7C80">
        <w:rPr>
          <w:color w:val="000000" w:themeColor="text1"/>
          <w:sz w:val="24"/>
          <w:szCs w:val="28"/>
        </w:rPr>
        <w:t>Укрмедкнига</w:t>
      </w:r>
      <w:proofErr w:type="spellEnd"/>
      <w:r w:rsidRPr="002C7C80">
        <w:rPr>
          <w:color w:val="000000" w:themeColor="text1"/>
          <w:sz w:val="24"/>
          <w:szCs w:val="28"/>
        </w:rPr>
        <w:t xml:space="preserve">, 2025. С. 127–128. </w:t>
      </w:r>
    </w:p>
    <w:p w:rsidR="002C7C80" w:rsidRDefault="00EB45FB" w:rsidP="002C7C80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163928">
        <w:rPr>
          <w:sz w:val="24"/>
        </w:rPr>
        <w:t>Obukhova</w:t>
      </w:r>
      <w:proofErr w:type="spellEnd"/>
      <w:r w:rsidRPr="00163928">
        <w:rPr>
          <w:sz w:val="24"/>
        </w:rPr>
        <w:t xml:space="preserve"> O., </w:t>
      </w:r>
      <w:proofErr w:type="spellStart"/>
      <w:r w:rsidRPr="00163928">
        <w:rPr>
          <w:sz w:val="24"/>
        </w:rPr>
        <w:t>Dvornichenko</w:t>
      </w:r>
      <w:proofErr w:type="spellEnd"/>
      <w:r w:rsidRPr="00163928">
        <w:rPr>
          <w:sz w:val="24"/>
        </w:rPr>
        <w:t xml:space="preserve"> L. </w:t>
      </w:r>
      <w:proofErr w:type="spellStart"/>
      <w:r w:rsidRPr="00163928">
        <w:rPr>
          <w:sz w:val="24"/>
        </w:rPr>
        <w:t>Analysis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of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mental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health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among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higher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education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institution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students</w:t>
      </w:r>
      <w:proofErr w:type="spellEnd"/>
      <w:r w:rsidRPr="00163928">
        <w:rPr>
          <w:sz w:val="24"/>
        </w:rPr>
        <w:t>. Матеріали ХІV Всеукраїнської наук.-</w:t>
      </w:r>
      <w:proofErr w:type="spellStart"/>
      <w:r w:rsidRPr="00163928">
        <w:rPr>
          <w:sz w:val="24"/>
        </w:rPr>
        <w:t>практ</w:t>
      </w:r>
      <w:proofErr w:type="spellEnd"/>
      <w:r w:rsidRPr="00163928">
        <w:rPr>
          <w:sz w:val="24"/>
        </w:rPr>
        <w:t xml:space="preserve">. </w:t>
      </w:r>
      <w:proofErr w:type="spellStart"/>
      <w:r w:rsidRPr="00163928">
        <w:rPr>
          <w:sz w:val="24"/>
        </w:rPr>
        <w:t>конф</w:t>
      </w:r>
      <w:proofErr w:type="spellEnd"/>
      <w:r w:rsidRPr="00163928">
        <w:rPr>
          <w:sz w:val="24"/>
        </w:rPr>
        <w:t>. молодих учених «Перспективи розвитку сучасної психології»: тези доповідей. Університет Григорія Сковороди в Переяславі, 2025. C. 116-116.</w:t>
      </w:r>
    </w:p>
    <w:p w:rsidR="00071065" w:rsidRPr="002C7C80" w:rsidRDefault="00071065" w:rsidP="002C7C80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2C7C80">
        <w:rPr>
          <w:rFonts w:asciiTheme="majorBidi" w:hAnsiTheme="majorBidi" w:cstheme="majorBidi"/>
          <w:bCs/>
          <w:sz w:val="24"/>
          <w:szCs w:val="24"/>
        </w:rPr>
        <w:t>Обухова</w:t>
      </w:r>
      <w:proofErr w:type="spellEnd"/>
      <w:r w:rsidRPr="002C7C80">
        <w:rPr>
          <w:rFonts w:asciiTheme="majorBidi" w:hAnsiTheme="majorBidi" w:cstheme="majorBidi"/>
          <w:bCs/>
          <w:sz w:val="24"/>
          <w:szCs w:val="24"/>
        </w:rPr>
        <w:t xml:space="preserve"> Ольга. Розподіл поліморфізму </w:t>
      </w:r>
      <w:proofErr w:type="spellStart"/>
      <w:r w:rsidRPr="002C7C80">
        <w:rPr>
          <w:rFonts w:asciiTheme="majorBidi" w:hAnsiTheme="majorBidi" w:cstheme="majorBidi"/>
          <w:bCs/>
          <w:sz w:val="24"/>
          <w:szCs w:val="24"/>
          <w:lang w:val="en-US"/>
        </w:rPr>
        <w:t>BsmI</w:t>
      </w:r>
      <w:proofErr w:type="spellEnd"/>
      <w:r w:rsidRPr="002C7C80">
        <w:rPr>
          <w:rFonts w:asciiTheme="majorBidi" w:hAnsiTheme="majorBidi" w:cstheme="majorBidi"/>
          <w:bCs/>
          <w:sz w:val="24"/>
          <w:szCs w:val="24"/>
        </w:rPr>
        <w:t xml:space="preserve"> гена </w:t>
      </w:r>
      <w:r w:rsidRPr="002C7C80">
        <w:rPr>
          <w:rFonts w:asciiTheme="majorBidi" w:hAnsiTheme="majorBidi" w:cstheme="majorBidi"/>
          <w:bCs/>
          <w:sz w:val="24"/>
          <w:szCs w:val="24"/>
          <w:lang w:val="en-US"/>
        </w:rPr>
        <w:t>VDR</w:t>
      </w:r>
      <w:r w:rsidRPr="002C7C80">
        <w:rPr>
          <w:rFonts w:asciiTheme="majorBidi" w:hAnsiTheme="majorBidi" w:cstheme="majorBidi"/>
          <w:bCs/>
          <w:sz w:val="24"/>
          <w:szCs w:val="24"/>
        </w:rPr>
        <w:t xml:space="preserve"> залежно від тютюнопаління у хворих з ішемічним інсультом. Матеріали </w:t>
      </w:r>
      <w:r w:rsidRPr="002C7C80">
        <w:rPr>
          <w:rFonts w:asciiTheme="majorBidi" w:hAnsiTheme="majorBidi" w:cstheme="majorBidi"/>
          <w:sz w:val="24"/>
          <w:szCs w:val="24"/>
        </w:rPr>
        <w:t xml:space="preserve">ІІ Всеукраїнської науково-практичної інтернет-конференції «Сучасний стан, проблеми та перспективи розвитку природничо математичних наук та </w:t>
      </w:r>
      <w:proofErr w:type="spellStart"/>
      <w:r w:rsidRPr="002C7C80">
        <w:rPr>
          <w:rFonts w:asciiTheme="majorBidi" w:hAnsiTheme="majorBidi" w:cstheme="majorBidi"/>
          <w:sz w:val="24"/>
          <w:szCs w:val="24"/>
        </w:rPr>
        <w:t>методик</w:t>
      </w:r>
      <w:proofErr w:type="spellEnd"/>
      <w:r w:rsidRPr="002C7C80">
        <w:rPr>
          <w:rFonts w:asciiTheme="majorBidi" w:hAnsiTheme="majorBidi" w:cstheme="majorBidi"/>
          <w:sz w:val="24"/>
          <w:szCs w:val="24"/>
        </w:rPr>
        <w:t xml:space="preserve"> їх викладання»</w:t>
      </w:r>
      <w:r w:rsidRPr="00261F6A">
        <w:t xml:space="preserve"> </w:t>
      </w:r>
      <w:r w:rsidRPr="002C7C80">
        <w:rPr>
          <w:rFonts w:asciiTheme="majorBidi" w:hAnsiTheme="majorBidi" w:cstheme="majorBidi"/>
          <w:sz w:val="24"/>
          <w:szCs w:val="24"/>
        </w:rPr>
        <w:t>присвяченої 125-річчю від дня народження видатного ботаніка, генетика і селекціонера Миколи Миколайовича Гришка, 30–31 жовтня 2025 р.</w:t>
      </w:r>
    </w:p>
    <w:p w:rsidR="007A6DAC" w:rsidRDefault="00EB45FB" w:rsidP="007A6DAC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163928">
        <w:rPr>
          <w:sz w:val="24"/>
        </w:rPr>
        <w:t>Kiriienko</w:t>
      </w:r>
      <w:proofErr w:type="spellEnd"/>
      <w:r w:rsidRPr="00163928">
        <w:rPr>
          <w:sz w:val="24"/>
        </w:rPr>
        <w:t xml:space="preserve"> O.V., </w:t>
      </w:r>
      <w:proofErr w:type="spellStart"/>
      <w:r w:rsidRPr="00163928">
        <w:rPr>
          <w:sz w:val="24"/>
        </w:rPr>
        <w:t>Rozmaita</w:t>
      </w:r>
      <w:proofErr w:type="spellEnd"/>
      <w:r w:rsidRPr="00163928">
        <w:rPr>
          <w:sz w:val="24"/>
        </w:rPr>
        <w:t xml:space="preserve"> O.S., </w:t>
      </w:r>
      <w:proofErr w:type="spellStart"/>
      <w:r w:rsidRPr="00163928">
        <w:rPr>
          <w:sz w:val="24"/>
        </w:rPr>
        <w:t>Chaikin</w:t>
      </w:r>
      <w:proofErr w:type="spellEnd"/>
      <w:r w:rsidRPr="00163928">
        <w:rPr>
          <w:sz w:val="24"/>
        </w:rPr>
        <w:t xml:space="preserve"> R.I., </w:t>
      </w:r>
      <w:proofErr w:type="spellStart"/>
      <w:r w:rsidRPr="00163928">
        <w:rPr>
          <w:sz w:val="24"/>
        </w:rPr>
        <w:t>Nosov</w:t>
      </w:r>
      <w:proofErr w:type="spellEnd"/>
      <w:r w:rsidRPr="00163928">
        <w:rPr>
          <w:sz w:val="24"/>
        </w:rPr>
        <w:t xml:space="preserve"> A.M., </w:t>
      </w:r>
      <w:proofErr w:type="spellStart"/>
      <w:r w:rsidRPr="00163928">
        <w:rPr>
          <w:sz w:val="24"/>
        </w:rPr>
        <w:t>Oleshko</w:t>
      </w:r>
      <w:proofErr w:type="spellEnd"/>
      <w:r w:rsidRPr="00163928">
        <w:rPr>
          <w:sz w:val="24"/>
        </w:rPr>
        <w:t xml:space="preserve"> T.B., </w:t>
      </w:r>
      <w:proofErr w:type="spellStart"/>
      <w:r w:rsidRPr="00163928">
        <w:rPr>
          <w:sz w:val="24"/>
        </w:rPr>
        <w:t>Oleshko</w:t>
      </w:r>
      <w:proofErr w:type="spellEnd"/>
      <w:r w:rsidRPr="00163928">
        <w:rPr>
          <w:sz w:val="24"/>
        </w:rPr>
        <w:t xml:space="preserve"> O.M. </w:t>
      </w:r>
      <w:proofErr w:type="spellStart"/>
      <w:r w:rsidRPr="00163928">
        <w:rPr>
          <w:sz w:val="24"/>
        </w:rPr>
        <w:t>Influence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of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endothelin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system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gene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polymorphisms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on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ischaemic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atherothrombotic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stroke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development</w:t>
      </w:r>
      <w:proofErr w:type="spellEnd"/>
      <w:r w:rsidRPr="00163928">
        <w:rPr>
          <w:sz w:val="24"/>
        </w:rPr>
        <w:t xml:space="preserve">. </w:t>
      </w:r>
      <w:proofErr w:type="spellStart"/>
      <w:r w:rsidRPr="00163928">
        <w:rPr>
          <w:sz w:val="24"/>
        </w:rPr>
        <w:t>Materials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of</w:t>
      </w:r>
      <w:proofErr w:type="spellEnd"/>
      <w:r w:rsidRPr="00163928">
        <w:rPr>
          <w:sz w:val="24"/>
        </w:rPr>
        <w:t xml:space="preserve"> VII </w:t>
      </w:r>
      <w:proofErr w:type="spellStart"/>
      <w:r w:rsidRPr="00163928">
        <w:rPr>
          <w:sz w:val="24"/>
        </w:rPr>
        <w:t>International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Scientific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and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Theoretical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Conference</w:t>
      </w:r>
      <w:proofErr w:type="spellEnd"/>
      <w:r w:rsidRPr="00163928">
        <w:rPr>
          <w:sz w:val="24"/>
        </w:rPr>
        <w:t xml:space="preserve"> «</w:t>
      </w:r>
      <w:proofErr w:type="spellStart"/>
      <w:r w:rsidRPr="00163928">
        <w:rPr>
          <w:sz w:val="24"/>
        </w:rPr>
        <w:t>Scientific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forum</w:t>
      </w:r>
      <w:proofErr w:type="spellEnd"/>
      <w:r w:rsidRPr="00163928">
        <w:rPr>
          <w:sz w:val="24"/>
        </w:rPr>
        <w:t xml:space="preserve">: </w:t>
      </w:r>
      <w:proofErr w:type="spellStart"/>
      <w:r w:rsidRPr="00163928">
        <w:rPr>
          <w:sz w:val="24"/>
        </w:rPr>
        <w:t>theory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and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practice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of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research</w:t>
      </w:r>
      <w:proofErr w:type="spellEnd"/>
      <w:r w:rsidRPr="00163928">
        <w:rPr>
          <w:sz w:val="24"/>
        </w:rPr>
        <w:t xml:space="preserve">», 31.01.2025. – </w:t>
      </w:r>
      <w:proofErr w:type="spellStart"/>
      <w:r w:rsidRPr="00163928">
        <w:rPr>
          <w:sz w:val="24"/>
        </w:rPr>
        <w:t>Valencia</w:t>
      </w:r>
      <w:proofErr w:type="spellEnd"/>
      <w:r w:rsidRPr="00163928">
        <w:rPr>
          <w:sz w:val="24"/>
        </w:rPr>
        <w:t xml:space="preserve">, </w:t>
      </w:r>
      <w:proofErr w:type="spellStart"/>
      <w:r w:rsidRPr="00163928">
        <w:rPr>
          <w:sz w:val="24"/>
        </w:rPr>
        <w:t>Kingdom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of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Spain</w:t>
      </w:r>
      <w:proofErr w:type="spellEnd"/>
      <w:r w:rsidRPr="00163928">
        <w:rPr>
          <w:sz w:val="24"/>
        </w:rPr>
        <w:t xml:space="preserve"> – P. 293-294.</w:t>
      </w:r>
    </w:p>
    <w:p w:rsidR="007A6DAC" w:rsidRPr="007A6DAC" w:rsidRDefault="007A6DAC" w:rsidP="007A6DAC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7A6DAC">
        <w:rPr>
          <w:rFonts w:eastAsiaTheme="minorHAnsi"/>
          <w:bCs/>
          <w:iCs/>
          <w:color w:val="000000"/>
          <w:sz w:val="24"/>
          <w:szCs w:val="24"/>
        </w:rPr>
        <w:t>Starostenko</w:t>
      </w:r>
      <w:proofErr w:type="spellEnd"/>
      <w:r w:rsidRPr="007A6DAC">
        <w:rPr>
          <w:rFonts w:eastAsiaTheme="minorHAnsi"/>
          <w:bCs/>
          <w:iCs/>
          <w:color w:val="000000"/>
          <w:sz w:val="24"/>
          <w:szCs w:val="24"/>
        </w:rPr>
        <w:t xml:space="preserve"> I., </w:t>
      </w:r>
      <w:proofErr w:type="spellStart"/>
      <w:r w:rsidRPr="007A6DAC">
        <w:rPr>
          <w:rFonts w:eastAsiaTheme="minorHAnsi"/>
          <w:bCs/>
          <w:iCs/>
          <w:color w:val="000000"/>
          <w:sz w:val="24"/>
          <w:szCs w:val="24"/>
        </w:rPr>
        <w:t>Oleshko</w:t>
      </w:r>
      <w:proofErr w:type="spellEnd"/>
      <w:r w:rsidRPr="007A6DAC">
        <w:rPr>
          <w:rFonts w:eastAsiaTheme="minorHAnsi"/>
          <w:bCs/>
          <w:iCs/>
          <w:color w:val="000000"/>
          <w:sz w:val="24"/>
          <w:szCs w:val="24"/>
        </w:rPr>
        <w:t xml:space="preserve"> T.</w:t>
      </w:r>
      <w:r w:rsidRPr="007A6DAC">
        <w:rPr>
          <w:rFonts w:eastAsiaTheme="minorHAnsi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7A6DAC">
        <w:rPr>
          <w:rFonts w:eastAsiaTheme="minorHAnsi"/>
          <w:color w:val="000000"/>
          <w:sz w:val="24"/>
          <w:szCs w:val="24"/>
        </w:rPr>
        <w:t>Molecular</w:t>
      </w:r>
      <w:proofErr w:type="spellEnd"/>
      <w:r w:rsidRPr="007A6DAC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Pr="007A6DAC">
        <w:rPr>
          <w:rFonts w:eastAsiaTheme="minorHAnsi"/>
          <w:color w:val="000000"/>
          <w:sz w:val="24"/>
          <w:szCs w:val="24"/>
        </w:rPr>
        <w:t>genetic</w:t>
      </w:r>
      <w:proofErr w:type="spellEnd"/>
      <w:r w:rsidRPr="007A6DAC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Pr="007A6DAC">
        <w:rPr>
          <w:rFonts w:eastAsiaTheme="minorHAnsi"/>
          <w:color w:val="000000"/>
          <w:sz w:val="24"/>
          <w:szCs w:val="24"/>
        </w:rPr>
        <w:t>aspects</w:t>
      </w:r>
      <w:proofErr w:type="spellEnd"/>
      <w:r w:rsidRPr="007A6DAC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Pr="007A6DAC">
        <w:rPr>
          <w:rFonts w:eastAsiaTheme="minorHAnsi"/>
          <w:color w:val="000000"/>
          <w:sz w:val="24"/>
          <w:szCs w:val="24"/>
        </w:rPr>
        <w:t>of</w:t>
      </w:r>
      <w:proofErr w:type="spellEnd"/>
      <w:r w:rsidRPr="007A6DAC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Pr="007A6DAC">
        <w:rPr>
          <w:rFonts w:eastAsiaTheme="minorHAnsi"/>
          <w:color w:val="000000"/>
          <w:sz w:val="24"/>
          <w:szCs w:val="24"/>
        </w:rPr>
        <w:t>the</w:t>
      </w:r>
      <w:proofErr w:type="spellEnd"/>
      <w:r w:rsidRPr="007A6DAC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Pr="007A6DAC">
        <w:rPr>
          <w:rFonts w:eastAsiaTheme="minorHAnsi"/>
          <w:color w:val="000000"/>
          <w:sz w:val="24"/>
          <w:szCs w:val="24"/>
        </w:rPr>
        <w:t>Friedreich's</w:t>
      </w:r>
      <w:proofErr w:type="spellEnd"/>
      <w:r w:rsidRPr="007A6DAC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Pr="007A6DAC">
        <w:rPr>
          <w:rFonts w:eastAsiaTheme="minorHAnsi"/>
          <w:color w:val="000000"/>
          <w:sz w:val="24"/>
          <w:szCs w:val="24"/>
        </w:rPr>
        <w:t>ataxia</w:t>
      </w:r>
      <w:proofErr w:type="spellEnd"/>
      <w:r w:rsidRPr="007A6DAC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Pr="007A6DAC">
        <w:rPr>
          <w:rFonts w:eastAsiaTheme="minorHAnsi"/>
          <w:color w:val="000000"/>
          <w:sz w:val="24"/>
          <w:szCs w:val="24"/>
        </w:rPr>
        <w:t>development</w:t>
      </w:r>
      <w:proofErr w:type="spellEnd"/>
      <w:r w:rsidRPr="007A6DAC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Pr="007A6DAC">
        <w:rPr>
          <w:rFonts w:eastAsiaTheme="minorHAnsi"/>
          <w:color w:val="000000"/>
          <w:sz w:val="24"/>
          <w:szCs w:val="24"/>
        </w:rPr>
        <w:t>and</w:t>
      </w:r>
      <w:proofErr w:type="spellEnd"/>
      <w:r w:rsidRPr="007A6DAC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Pr="007A6DAC">
        <w:rPr>
          <w:rFonts w:eastAsiaTheme="minorHAnsi"/>
          <w:color w:val="000000"/>
          <w:sz w:val="24"/>
          <w:szCs w:val="24"/>
        </w:rPr>
        <w:t>diagnosis</w:t>
      </w:r>
      <w:proofErr w:type="spellEnd"/>
      <w:r w:rsidRPr="007A6DAC">
        <w:rPr>
          <w:rFonts w:eastAsiaTheme="minorHAnsi"/>
          <w:color w:val="000000"/>
          <w:sz w:val="24"/>
          <w:szCs w:val="24"/>
        </w:rPr>
        <w:t xml:space="preserve">. </w:t>
      </w:r>
      <w:proofErr w:type="spellStart"/>
      <w:r w:rsidRPr="007A6DAC">
        <w:rPr>
          <w:sz w:val="24"/>
          <w:szCs w:val="24"/>
        </w:rPr>
        <w:t>Proceedings</w:t>
      </w:r>
      <w:proofErr w:type="spellEnd"/>
      <w:r w:rsidRPr="007A6DAC">
        <w:rPr>
          <w:sz w:val="24"/>
          <w:szCs w:val="24"/>
        </w:rPr>
        <w:t xml:space="preserve"> </w:t>
      </w:r>
      <w:proofErr w:type="spellStart"/>
      <w:r w:rsidRPr="007A6DAC">
        <w:rPr>
          <w:sz w:val="24"/>
          <w:szCs w:val="24"/>
        </w:rPr>
        <w:t>of</w:t>
      </w:r>
      <w:proofErr w:type="spellEnd"/>
      <w:r w:rsidRPr="007A6DAC">
        <w:rPr>
          <w:sz w:val="24"/>
          <w:szCs w:val="24"/>
        </w:rPr>
        <w:t xml:space="preserve"> </w:t>
      </w:r>
      <w:proofErr w:type="spellStart"/>
      <w:r w:rsidRPr="007A6DAC">
        <w:rPr>
          <w:sz w:val="24"/>
          <w:szCs w:val="24"/>
        </w:rPr>
        <w:t>the</w:t>
      </w:r>
      <w:proofErr w:type="spellEnd"/>
      <w:r w:rsidRPr="007A6DAC">
        <w:rPr>
          <w:sz w:val="24"/>
          <w:szCs w:val="24"/>
        </w:rPr>
        <w:t xml:space="preserve"> 1st </w:t>
      </w:r>
      <w:proofErr w:type="spellStart"/>
      <w:r w:rsidRPr="007A6DAC">
        <w:rPr>
          <w:sz w:val="24"/>
          <w:szCs w:val="24"/>
        </w:rPr>
        <w:t>International</w:t>
      </w:r>
      <w:proofErr w:type="spellEnd"/>
      <w:r w:rsidRPr="007A6DAC">
        <w:rPr>
          <w:sz w:val="24"/>
          <w:szCs w:val="24"/>
        </w:rPr>
        <w:t xml:space="preserve"> </w:t>
      </w:r>
      <w:proofErr w:type="spellStart"/>
      <w:r w:rsidRPr="007A6DAC">
        <w:rPr>
          <w:sz w:val="24"/>
          <w:szCs w:val="24"/>
        </w:rPr>
        <w:t>Scientific</w:t>
      </w:r>
      <w:proofErr w:type="spellEnd"/>
      <w:r w:rsidRPr="007A6DAC">
        <w:rPr>
          <w:sz w:val="24"/>
          <w:szCs w:val="24"/>
        </w:rPr>
        <w:t xml:space="preserve"> </w:t>
      </w:r>
      <w:proofErr w:type="spellStart"/>
      <w:r w:rsidRPr="007A6DAC">
        <w:rPr>
          <w:sz w:val="24"/>
          <w:szCs w:val="24"/>
        </w:rPr>
        <w:t>and</w:t>
      </w:r>
      <w:proofErr w:type="spellEnd"/>
      <w:r w:rsidRPr="007A6DAC">
        <w:rPr>
          <w:sz w:val="24"/>
          <w:szCs w:val="24"/>
        </w:rPr>
        <w:t xml:space="preserve"> </w:t>
      </w:r>
      <w:proofErr w:type="spellStart"/>
      <w:r w:rsidRPr="007A6DAC">
        <w:rPr>
          <w:sz w:val="24"/>
          <w:szCs w:val="24"/>
        </w:rPr>
        <w:t>Practical</w:t>
      </w:r>
      <w:proofErr w:type="spellEnd"/>
      <w:r w:rsidRPr="007A6DAC">
        <w:rPr>
          <w:sz w:val="24"/>
          <w:szCs w:val="24"/>
        </w:rPr>
        <w:t xml:space="preserve"> </w:t>
      </w:r>
      <w:proofErr w:type="spellStart"/>
      <w:r w:rsidRPr="007A6DAC">
        <w:rPr>
          <w:sz w:val="24"/>
          <w:szCs w:val="24"/>
        </w:rPr>
        <w:t>Conference</w:t>
      </w:r>
      <w:proofErr w:type="spellEnd"/>
      <w:r w:rsidRPr="007A6DAC">
        <w:rPr>
          <w:sz w:val="24"/>
          <w:szCs w:val="24"/>
        </w:rPr>
        <w:t xml:space="preserve"> «</w:t>
      </w:r>
      <w:proofErr w:type="spellStart"/>
      <w:r w:rsidRPr="007A6DAC">
        <w:rPr>
          <w:sz w:val="24"/>
          <w:szCs w:val="24"/>
        </w:rPr>
        <w:t>Modern</w:t>
      </w:r>
      <w:proofErr w:type="spellEnd"/>
      <w:r w:rsidRPr="007A6DAC">
        <w:rPr>
          <w:sz w:val="24"/>
          <w:szCs w:val="24"/>
        </w:rPr>
        <w:t xml:space="preserve"> </w:t>
      </w:r>
      <w:proofErr w:type="spellStart"/>
      <w:r w:rsidRPr="007A6DAC">
        <w:rPr>
          <w:sz w:val="24"/>
          <w:szCs w:val="24"/>
        </w:rPr>
        <w:t>Scientific</w:t>
      </w:r>
      <w:proofErr w:type="spellEnd"/>
      <w:r w:rsidRPr="007A6DAC">
        <w:rPr>
          <w:sz w:val="24"/>
          <w:szCs w:val="24"/>
        </w:rPr>
        <w:t xml:space="preserve"> </w:t>
      </w:r>
      <w:proofErr w:type="spellStart"/>
      <w:r w:rsidRPr="007A6DAC">
        <w:rPr>
          <w:sz w:val="24"/>
          <w:szCs w:val="24"/>
        </w:rPr>
        <w:t>Research</w:t>
      </w:r>
      <w:proofErr w:type="spellEnd"/>
      <w:r w:rsidRPr="007A6DAC">
        <w:rPr>
          <w:sz w:val="24"/>
          <w:szCs w:val="24"/>
        </w:rPr>
        <w:t xml:space="preserve">: </w:t>
      </w:r>
      <w:proofErr w:type="spellStart"/>
      <w:r w:rsidRPr="007A6DAC">
        <w:rPr>
          <w:sz w:val="24"/>
          <w:szCs w:val="24"/>
        </w:rPr>
        <w:t>Theoretical</w:t>
      </w:r>
      <w:proofErr w:type="spellEnd"/>
      <w:r w:rsidRPr="007A6DAC">
        <w:rPr>
          <w:sz w:val="24"/>
          <w:szCs w:val="24"/>
        </w:rPr>
        <w:t xml:space="preserve"> </w:t>
      </w:r>
      <w:proofErr w:type="spellStart"/>
      <w:r w:rsidRPr="007A6DAC">
        <w:rPr>
          <w:sz w:val="24"/>
          <w:szCs w:val="24"/>
        </w:rPr>
        <w:t>and</w:t>
      </w:r>
      <w:proofErr w:type="spellEnd"/>
      <w:r w:rsidRPr="007A6DAC">
        <w:rPr>
          <w:sz w:val="24"/>
          <w:szCs w:val="24"/>
        </w:rPr>
        <w:t xml:space="preserve"> </w:t>
      </w:r>
      <w:proofErr w:type="spellStart"/>
      <w:r w:rsidRPr="007A6DAC">
        <w:rPr>
          <w:sz w:val="24"/>
          <w:szCs w:val="24"/>
        </w:rPr>
        <w:t>Practical</w:t>
      </w:r>
      <w:proofErr w:type="spellEnd"/>
      <w:r w:rsidRPr="007A6DAC">
        <w:rPr>
          <w:sz w:val="24"/>
          <w:szCs w:val="24"/>
        </w:rPr>
        <w:t xml:space="preserve"> </w:t>
      </w:r>
      <w:proofErr w:type="spellStart"/>
      <w:r w:rsidRPr="007A6DAC">
        <w:rPr>
          <w:sz w:val="24"/>
          <w:szCs w:val="24"/>
        </w:rPr>
        <w:t>Aspects</w:t>
      </w:r>
      <w:proofErr w:type="spellEnd"/>
      <w:r w:rsidRPr="007A6DAC">
        <w:rPr>
          <w:sz w:val="24"/>
          <w:szCs w:val="24"/>
        </w:rPr>
        <w:t>» (</w:t>
      </w:r>
      <w:proofErr w:type="spellStart"/>
      <w:r w:rsidRPr="007A6DAC">
        <w:rPr>
          <w:sz w:val="24"/>
          <w:szCs w:val="24"/>
        </w:rPr>
        <w:t>April</w:t>
      </w:r>
      <w:proofErr w:type="spellEnd"/>
      <w:r w:rsidRPr="007A6DAC">
        <w:rPr>
          <w:sz w:val="24"/>
          <w:szCs w:val="24"/>
        </w:rPr>
        <w:t xml:space="preserve"> 14-16, 2025. </w:t>
      </w:r>
      <w:proofErr w:type="spellStart"/>
      <w:r w:rsidRPr="007A6DAC">
        <w:rPr>
          <w:sz w:val="24"/>
          <w:szCs w:val="24"/>
        </w:rPr>
        <w:t>Riga</w:t>
      </w:r>
      <w:proofErr w:type="spellEnd"/>
      <w:r w:rsidRPr="007A6DAC">
        <w:rPr>
          <w:sz w:val="24"/>
          <w:szCs w:val="24"/>
        </w:rPr>
        <w:t xml:space="preserve">, </w:t>
      </w:r>
      <w:proofErr w:type="spellStart"/>
      <w:r w:rsidRPr="007A6DAC">
        <w:rPr>
          <w:sz w:val="24"/>
          <w:szCs w:val="24"/>
        </w:rPr>
        <w:t>Latvia</w:t>
      </w:r>
      <w:proofErr w:type="spellEnd"/>
      <w:r w:rsidRPr="007A6DAC">
        <w:rPr>
          <w:sz w:val="24"/>
          <w:szCs w:val="24"/>
        </w:rPr>
        <w:t>). Р. 108-110.</w:t>
      </w:r>
      <w:r w:rsidRPr="007A6DAC">
        <w:rPr>
          <w:rFonts w:eastAsiaTheme="minorHAnsi"/>
          <w:color w:val="000000"/>
          <w:sz w:val="24"/>
          <w:szCs w:val="24"/>
        </w:rPr>
        <w:t xml:space="preserve"> </w:t>
      </w:r>
    </w:p>
    <w:p w:rsidR="00163928" w:rsidRPr="00163928" w:rsidRDefault="00163928" w:rsidP="00163928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163928">
        <w:rPr>
          <w:sz w:val="24"/>
        </w:rPr>
        <w:lastRenderedPageBreak/>
        <w:t>Строй</w:t>
      </w:r>
      <w:proofErr w:type="spellEnd"/>
      <w:r w:rsidRPr="00163928">
        <w:rPr>
          <w:sz w:val="24"/>
        </w:rPr>
        <w:t xml:space="preserve"> Є, </w:t>
      </w:r>
      <w:proofErr w:type="spellStart"/>
      <w:r w:rsidRPr="00163928">
        <w:rPr>
          <w:sz w:val="24"/>
        </w:rPr>
        <w:t>Лебедь</w:t>
      </w:r>
      <w:proofErr w:type="spellEnd"/>
      <w:r w:rsidRPr="00163928">
        <w:rPr>
          <w:sz w:val="24"/>
        </w:rPr>
        <w:t xml:space="preserve"> Л. Асоціація </w:t>
      </w:r>
      <w:proofErr w:type="spellStart"/>
      <w:r w:rsidRPr="00163928">
        <w:rPr>
          <w:sz w:val="24"/>
        </w:rPr>
        <w:t>алельних</w:t>
      </w:r>
      <w:proofErr w:type="spellEnd"/>
      <w:r w:rsidRPr="00163928">
        <w:rPr>
          <w:sz w:val="24"/>
        </w:rPr>
        <w:t xml:space="preserve"> варіантів гена ANRIL за rs1333049-поліморфізмом у пацієнтів із </w:t>
      </w:r>
      <w:proofErr w:type="spellStart"/>
      <w:r w:rsidRPr="00163928">
        <w:rPr>
          <w:sz w:val="24"/>
        </w:rPr>
        <w:t>світлоклітинним</w:t>
      </w:r>
      <w:proofErr w:type="spellEnd"/>
      <w:r w:rsidRPr="00163928">
        <w:rPr>
          <w:sz w:val="24"/>
        </w:rPr>
        <w:t xml:space="preserve"> раком нирки // Матеріали ХХІХ Конгресу студентів та молодих учених «Майбутнє за наукою». Тернопіль. 9 – 11 квітня 2025 р. Тернопіль: </w:t>
      </w:r>
      <w:proofErr w:type="spellStart"/>
      <w:r w:rsidRPr="00163928">
        <w:rPr>
          <w:sz w:val="24"/>
        </w:rPr>
        <w:t>Укрмедкнига</w:t>
      </w:r>
      <w:proofErr w:type="spellEnd"/>
      <w:r w:rsidRPr="00163928">
        <w:rPr>
          <w:sz w:val="24"/>
        </w:rPr>
        <w:t>. 2025. С. 127 – 128.</w:t>
      </w:r>
    </w:p>
    <w:p w:rsidR="00163928" w:rsidRPr="00163928" w:rsidRDefault="00163928" w:rsidP="00163928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163928">
        <w:rPr>
          <w:sz w:val="24"/>
        </w:rPr>
        <w:t>Строй</w:t>
      </w:r>
      <w:proofErr w:type="spellEnd"/>
      <w:r w:rsidRPr="00163928">
        <w:rPr>
          <w:sz w:val="24"/>
        </w:rPr>
        <w:t xml:space="preserve"> Є. Зв’язок rs4759314-поліморфнихваріантів гена HOTAIR з розвитком онкологічних захворювань сечовидільної системи // </w:t>
      </w:r>
      <w:proofErr w:type="spellStart"/>
      <w:r w:rsidRPr="00163928">
        <w:rPr>
          <w:sz w:val="24"/>
        </w:rPr>
        <w:t>International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Medical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Conference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for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Students</w:t>
      </w:r>
      <w:proofErr w:type="spellEnd"/>
      <w:r w:rsidRPr="00163928">
        <w:rPr>
          <w:sz w:val="24"/>
        </w:rPr>
        <w:t xml:space="preserve">, </w:t>
      </w:r>
      <w:proofErr w:type="spellStart"/>
      <w:r w:rsidRPr="00163928">
        <w:rPr>
          <w:sz w:val="24"/>
        </w:rPr>
        <w:t>Postgraduates</w:t>
      </w:r>
      <w:proofErr w:type="spellEnd"/>
      <w:r w:rsidRPr="00163928">
        <w:rPr>
          <w:sz w:val="24"/>
        </w:rPr>
        <w:t xml:space="preserve">, </w:t>
      </w:r>
      <w:proofErr w:type="spellStart"/>
      <w:r w:rsidRPr="00163928">
        <w:rPr>
          <w:sz w:val="24"/>
        </w:rPr>
        <w:t>and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Young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Scientists</w:t>
      </w:r>
      <w:proofErr w:type="spellEnd"/>
      <w:r w:rsidRPr="00163928">
        <w:rPr>
          <w:sz w:val="24"/>
        </w:rPr>
        <w:t xml:space="preserve"> «BIOMEDICAL PERSPECTIVES V». </w:t>
      </w:r>
      <w:proofErr w:type="spellStart"/>
      <w:r w:rsidRPr="00163928">
        <w:rPr>
          <w:sz w:val="24"/>
        </w:rPr>
        <w:t>Sumy</w:t>
      </w:r>
      <w:proofErr w:type="spellEnd"/>
      <w:r w:rsidRPr="00163928">
        <w:rPr>
          <w:sz w:val="24"/>
        </w:rPr>
        <w:t xml:space="preserve">. 24 – 24 </w:t>
      </w:r>
      <w:proofErr w:type="spellStart"/>
      <w:r w:rsidRPr="00163928">
        <w:rPr>
          <w:sz w:val="24"/>
        </w:rPr>
        <w:t>April</w:t>
      </w:r>
      <w:proofErr w:type="spellEnd"/>
      <w:r w:rsidRPr="00163928">
        <w:rPr>
          <w:sz w:val="24"/>
        </w:rPr>
        <w:t xml:space="preserve"> 2025. </w:t>
      </w:r>
      <w:proofErr w:type="spellStart"/>
      <w:r w:rsidRPr="00163928">
        <w:rPr>
          <w:sz w:val="24"/>
        </w:rPr>
        <w:t>Sumy</w:t>
      </w:r>
      <w:proofErr w:type="spellEnd"/>
      <w:r w:rsidRPr="00163928">
        <w:rPr>
          <w:sz w:val="24"/>
        </w:rPr>
        <w:t xml:space="preserve">:  </w:t>
      </w:r>
      <w:proofErr w:type="spellStart"/>
      <w:r w:rsidRPr="00163928">
        <w:rPr>
          <w:sz w:val="24"/>
        </w:rPr>
        <w:t>Sumy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State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University</w:t>
      </w:r>
      <w:proofErr w:type="spellEnd"/>
      <w:r w:rsidRPr="00163928">
        <w:rPr>
          <w:sz w:val="24"/>
        </w:rPr>
        <w:t>. 2025. С. 31.</w:t>
      </w:r>
    </w:p>
    <w:p w:rsidR="002C7C80" w:rsidRDefault="00EB45FB" w:rsidP="002C7C80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163928">
        <w:rPr>
          <w:sz w:val="24"/>
        </w:rPr>
        <w:t>Oleshko</w:t>
      </w:r>
      <w:proofErr w:type="spellEnd"/>
      <w:r w:rsidRPr="00163928">
        <w:rPr>
          <w:sz w:val="24"/>
        </w:rPr>
        <w:t xml:space="preserve"> T.</w:t>
      </w:r>
      <w:r w:rsidR="00163928">
        <w:rPr>
          <w:sz w:val="24"/>
          <w:lang w:val="en-US"/>
        </w:rPr>
        <w:t xml:space="preserve"> </w:t>
      </w:r>
      <w:r w:rsidRPr="00163928">
        <w:rPr>
          <w:sz w:val="24"/>
        </w:rPr>
        <w:t xml:space="preserve">B., </w:t>
      </w:r>
      <w:proofErr w:type="spellStart"/>
      <w:r w:rsidRPr="00163928">
        <w:rPr>
          <w:sz w:val="24"/>
        </w:rPr>
        <w:t>Larin</w:t>
      </w:r>
      <w:proofErr w:type="spellEnd"/>
      <w:r w:rsidRPr="00163928">
        <w:rPr>
          <w:sz w:val="24"/>
        </w:rPr>
        <w:t xml:space="preserve"> O. V., </w:t>
      </w:r>
      <w:proofErr w:type="spellStart"/>
      <w:r w:rsidRPr="00163928">
        <w:rPr>
          <w:sz w:val="24"/>
        </w:rPr>
        <w:t>Chaikin</w:t>
      </w:r>
      <w:proofErr w:type="spellEnd"/>
      <w:r w:rsidRPr="00163928">
        <w:rPr>
          <w:sz w:val="24"/>
        </w:rPr>
        <w:t xml:space="preserve"> R. I. </w:t>
      </w:r>
      <w:proofErr w:type="spellStart"/>
      <w:r w:rsidRPr="00163928">
        <w:rPr>
          <w:sz w:val="24"/>
        </w:rPr>
        <w:t>Investigation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of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the</w:t>
      </w:r>
      <w:proofErr w:type="spellEnd"/>
      <w:r w:rsidRPr="00163928">
        <w:rPr>
          <w:sz w:val="24"/>
        </w:rPr>
        <w:t xml:space="preserve"> EDNRA </w:t>
      </w:r>
      <w:proofErr w:type="spellStart"/>
      <w:r w:rsidRPr="00163928">
        <w:rPr>
          <w:sz w:val="24"/>
        </w:rPr>
        <w:t>gene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polymorphic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site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influence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on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the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large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artery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stroke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development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in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dependence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on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the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blood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pressure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level</w:t>
      </w:r>
      <w:proofErr w:type="spellEnd"/>
      <w:r w:rsidRPr="00163928">
        <w:rPr>
          <w:sz w:val="24"/>
        </w:rPr>
        <w:t xml:space="preserve">. Матеріали Міжнародної науково-практичної конференції “Проблеми, пріоритети та перспективи розвитку науки, освіти та суспільства в ХХІ столітті”, Рівне, 23 січня 2025 р. – С. 71-72. </w:t>
      </w:r>
    </w:p>
    <w:p w:rsidR="00FF4897" w:rsidRPr="002C7C80" w:rsidRDefault="00FF4897" w:rsidP="002C7C80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r w:rsidRPr="002C7C80">
        <w:rPr>
          <w:sz w:val="24"/>
        </w:rPr>
        <w:t xml:space="preserve">Розмаїта О. С. Дослідження ефективності лікування </w:t>
      </w:r>
      <w:proofErr w:type="spellStart"/>
      <w:r w:rsidRPr="002C7C80">
        <w:rPr>
          <w:sz w:val="24"/>
        </w:rPr>
        <w:t>ботулотоксином</w:t>
      </w:r>
      <w:proofErr w:type="spellEnd"/>
      <w:r w:rsidRPr="002C7C80">
        <w:rPr>
          <w:sz w:val="24"/>
        </w:rPr>
        <w:t xml:space="preserve"> пацієнтів з естетичними проблемами шкіри / наук. кер. : В. Ю. Гарбузова, З. М. Левченко // BIMCO </w:t>
      </w:r>
      <w:proofErr w:type="spellStart"/>
      <w:r w:rsidRPr="002C7C80">
        <w:rPr>
          <w:sz w:val="24"/>
        </w:rPr>
        <w:t>Journal</w:t>
      </w:r>
      <w:proofErr w:type="spellEnd"/>
      <w:r w:rsidRPr="002C7C80">
        <w:rPr>
          <w:sz w:val="24"/>
        </w:rPr>
        <w:t xml:space="preserve"> : збірник матеріалів Буковинського міжнародного медико-фармацевтичного конгресу студентів і молодих учених, м. Чернівці, 2-4 квітня 2025 р. Чернівці : Буковинський державний медичний університет. С. 61.</w:t>
      </w:r>
    </w:p>
    <w:p w:rsidR="00EB45FB" w:rsidRPr="00163928" w:rsidRDefault="002C5FF8" w:rsidP="00163928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163928">
        <w:rPr>
          <w:sz w:val="24"/>
        </w:rPr>
        <w:t>Oleshko</w:t>
      </w:r>
      <w:proofErr w:type="spellEnd"/>
      <w:r w:rsidRPr="00163928">
        <w:rPr>
          <w:sz w:val="24"/>
        </w:rPr>
        <w:t xml:space="preserve"> T.</w:t>
      </w:r>
      <w:r w:rsidR="00163928">
        <w:rPr>
          <w:sz w:val="24"/>
          <w:lang w:val="en-US"/>
        </w:rPr>
        <w:t xml:space="preserve"> B.</w:t>
      </w:r>
      <w:r w:rsidRPr="00163928">
        <w:rPr>
          <w:sz w:val="24"/>
        </w:rPr>
        <w:t xml:space="preserve">, </w:t>
      </w:r>
      <w:proofErr w:type="spellStart"/>
      <w:r w:rsidRPr="00163928">
        <w:rPr>
          <w:sz w:val="24"/>
        </w:rPr>
        <w:t>Oleshko</w:t>
      </w:r>
      <w:proofErr w:type="spellEnd"/>
      <w:r w:rsidRPr="00163928">
        <w:rPr>
          <w:sz w:val="24"/>
        </w:rPr>
        <w:t xml:space="preserve"> O. M., </w:t>
      </w:r>
      <w:proofErr w:type="spellStart"/>
      <w:r w:rsidRPr="00163928">
        <w:rPr>
          <w:sz w:val="24"/>
        </w:rPr>
        <w:t>Chaikin</w:t>
      </w:r>
      <w:proofErr w:type="spellEnd"/>
      <w:r w:rsidRPr="00163928">
        <w:rPr>
          <w:sz w:val="24"/>
        </w:rPr>
        <w:t xml:space="preserve"> R. I., </w:t>
      </w:r>
      <w:proofErr w:type="spellStart"/>
      <w:r w:rsidRPr="00163928">
        <w:rPr>
          <w:sz w:val="24"/>
        </w:rPr>
        <w:t>Kiriienko</w:t>
      </w:r>
      <w:proofErr w:type="spellEnd"/>
      <w:r w:rsidRPr="00163928">
        <w:rPr>
          <w:sz w:val="24"/>
        </w:rPr>
        <w:t xml:space="preserve"> O. V., </w:t>
      </w:r>
      <w:proofErr w:type="spellStart"/>
      <w:r w:rsidRPr="00163928">
        <w:rPr>
          <w:sz w:val="24"/>
        </w:rPr>
        <w:t>Nosov</w:t>
      </w:r>
      <w:proofErr w:type="spellEnd"/>
      <w:r w:rsidRPr="00163928">
        <w:rPr>
          <w:sz w:val="24"/>
        </w:rPr>
        <w:t xml:space="preserve"> A. M., </w:t>
      </w:r>
      <w:proofErr w:type="spellStart"/>
      <w:r w:rsidRPr="00163928">
        <w:rPr>
          <w:sz w:val="24"/>
        </w:rPr>
        <w:t>Larin</w:t>
      </w:r>
      <w:proofErr w:type="spellEnd"/>
      <w:r w:rsidRPr="00163928">
        <w:rPr>
          <w:sz w:val="24"/>
        </w:rPr>
        <w:t xml:space="preserve"> O. V.</w:t>
      </w:r>
      <w:r w:rsidR="004D50E1">
        <w:rPr>
          <w:sz w:val="24"/>
        </w:rPr>
        <w:t xml:space="preserve"> </w:t>
      </w:r>
      <w:proofErr w:type="spellStart"/>
      <w:r w:rsidRPr="00163928">
        <w:rPr>
          <w:sz w:val="24"/>
        </w:rPr>
        <w:t>Importance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of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serotonin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in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the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post-traumatic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stress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disorder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development</w:t>
      </w:r>
      <w:proofErr w:type="spellEnd"/>
      <w:r w:rsidRPr="00163928">
        <w:rPr>
          <w:sz w:val="24"/>
        </w:rPr>
        <w:t xml:space="preserve">. </w:t>
      </w:r>
      <w:proofErr w:type="spellStart"/>
      <w:r w:rsidRPr="00163928">
        <w:rPr>
          <w:sz w:val="24"/>
        </w:rPr>
        <w:t>Materials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of</w:t>
      </w:r>
      <w:proofErr w:type="spellEnd"/>
      <w:r w:rsidRPr="00163928">
        <w:rPr>
          <w:sz w:val="24"/>
        </w:rPr>
        <w:t xml:space="preserve"> VIII </w:t>
      </w:r>
      <w:proofErr w:type="spellStart"/>
      <w:r w:rsidRPr="00163928">
        <w:rPr>
          <w:sz w:val="24"/>
        </w:rPr>
        <w:t>International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Scientific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and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Theoretical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Conference</w:t>
      </w:r>
      <w:proofErr w:type="spellEnd"/>
      <w:r w:rsidRPr="00163928">
        <w:rPr>
          <w:sz w:val="24"/>
        </w:rPr>
        <w:t xml:space="preserve">  «</w:t>
      </w:r>
      <w:proofErr w:type="spellStart"/>
      <w:r w:rsidRPr="00163928">
        <w:rPr>
          <w:sz w:val="24"/>
        </w:rPr>
        <w:t>Advanced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discoveries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of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modern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science</w:t>
      </w:r>
      <w:proofErr w:type="spellEnd"/>
      <w:r w:rsidRPr="00163928">
        <w:rPr>
          <w:sz w:val="24"/>
        </w:rPr>
        <w:t xml:space="preserve">: </w:t>
      </w:r>
      <w:proofErr w:type="spellStart"/>
      <w:r w:rsidRPr="00163928">
        <w:rPr>
          <w:sz w:val="24"/>
        </w:rPr>
        <w:t>experience</w:t>
      </w:r>
      <w:proofErr w:type="spellEnd"/>
      <w:r w:rsidRPr="00163928">
        <w:rPr>
          <w:sz w:val="24"/>
        </w:rPr>
        <w:t xml:space="preserve">, </w:t>
      </w:r>
      <w:proofErr w:type="spellStart"/>
      <w:r w:rsidRPr="00163928">
        <w:rPr>
          <w:sz w:val="24"/>
        </w:rPr>
        <w:t>approaches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and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innovations</w:t>
      </w:r>
      <w:proofErr w:type="spellEnd"/>
      <w:r w:rsidRPr="00163928">
        <w:rPr>
          <w:sz w:val="24"/>
        </w:rPr>
        <w:t xml:space="preserve">», 27.06.2025. – </w:t>
      </w:r>
      <w:proofErr w:type="spellStart"/>
      <w:r w:rsidRPr="00163928">
        <w:rPr>
          <w:sz w:val="24"/>
        </w:rPr>
        <w:t>Amsterdam</w:t>
      </w:r>
      <w:proofErr w:type="spellEnd"/>
      <w:r w:rsidRPr="00163928">
        <w:rPr>
          <w:sz w:val="24"/>
        </w:rPr>
        <w:t xml:space="preserve">, </w:t>
      </w:r>
      <w:proofErr w:type="spellStart"/>
      <w:r w:rsidRPr="00163928">
        <w:rPr>
          <w:sz w:val="24"/>
        </w:rPr>
        <w:t>The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Netherlands</w:t>
      </w:r>
      <w:proofErr w:type="spellEnd"/>
      <w:r w:rsidRPr="00163928">
        <w:rPr>
          <w:sz w:val="24"/>
        </w:rPr>
        <w:t>. – P. 150-153.</w:t>
      </w:r>
    </w:p>
    <w:p w:rsidR="00EB45FB" w:rsidRPr="00163928" w:rsidRDefault="00EB45FB" w:rsidP="00163928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163928">
        <w:rPr>
          <w:sz w:val="24"/>
        </w:rPr>
        <w:t>Oleshko</w:t>
      </w:r>
      <w:proofErr w:type="spellEnd"/>
      <w:r w:rsidRPr="00163928">
        <w:rPr>
          <w:sz w:val="24"/>
        </w:rPr>
        <w:t xml:space="preserve"> T., </w:t>
      </w:r>
      <w:proofErr w:type="spellStart"/>
      <w:r w:rsidRPr="00163928">
        <w:rPr>
          <w:sz w:val="24"/>
        </w:rPr>
        <w:t>Rozmaita</w:t>
      </w:r>
      <w:proofErr w:type="spellEnd"/>
      <w:r w:rsidRPr="00163928">
        <w:rPr>
          <w:sz w:val="24"/>
        </w:rPr>
        <w:t xml:space="preserve"> O. S., </w:t>
      </w:r>
      <w:proofErr w:type="spellStart"/>
      <w:r w:rsidRPr="00163928">
        <w:rPr>
          <w:sz w:val="24"/>
        </w:rPr>
        <w:t>Kiriienko</w:t>
      </w:r>
      <w:proofErr w:type="spellEnd"/>
      <w:r w:rsidRPr="00163928">
        <w:rPr>
          <w:sz w:val="24"/>
        </w:rPr>
        <w:t xml:space="preserve"> O. V. </w:t>
      </w:r>
      <w:proofErr w:type="spellStart"/>
      <w:r w:rsidRPr="00163928">
        <w:rPr>
          <w:sz w:val="24"/>
        </w:rPr>
        <w:t>Influence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of</w:t>
      </w:r>
      <w:proofErr w:type="spellEnd"/>
      <w:r w:rsidRPr="00163928">
        <w:rPr>
          <w:sz w:val="24"/>
        </w:rPr>
        <w:t xml:space="preserve"> C+70G </w:t>
      </w:r>
      <w:proofErr w:type="spellStart"/>
      <w:r w:rsidRPr="00163928">
        <w:rPr>
          <w:sz w:val="24"/>
        </w:rPr>
        <w:t>polymorphic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variants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of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the</w:t>
      </w:r>
      <w:proofErr w:type="spellEnd"/>
      <w:r w:rsidRPr="00163928">
        <w:rPr>
          <w:sz w:val="24"/>
        </w:rPr>
        <w:t xml:space="preserve"> EDNRA </w:t>
      </w:r>
      <w:proofErr w:type="spellStart"/>
      <w:r w:rsidRPr="00163928">
        <w:rPr>
          <w:sz w:val="24"/>
        </w:rPr>
        <w:t>gene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on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large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artery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stroke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development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in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obese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and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non-obese</w:t>
      </w:r>
      <w:proofErr w:type="spellEnd"/>
      <w:r w:rsidRPr="00163928">
        <w:rPr>
          <w:sz w:val="24"/>
        </w:rPr>
        <w:t xml:space="preserve"> </w:t>
      </w:r>
      <w:proofErr w:type="spellStart"/>
      <w:r w:rsidRPr="00163928">
        <w:rPr>
          <w:sz w:val="24"/>
        </w:rPr>
        <w:t>persons</w:t>
      </w:r>
      <w:proofErr w:type="spellEnd"/>
      <w:r w:rsidRPr="00163928">
        <w:rPr>
          <w:sz w:val="24"/>
        </w:rPr>
        <w:t xml:space="preserve">. Матеріали Міжнародної науково-практичної конференції “Проблеми, пріоритети та перспективи розвитку науки, освіти та суспільства в ХХІ столітті”, Рівне, 23 січня 2025 р. – С. 74-75. </w:t>
      </w:r>
    </w:p>
    <w:p w:rsidR="002C5FF8" w:rsidRPr="00163928" w:rsidRDefault="002C5FF8" w:rsidP="00163928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r w:rsidRPr="00163928">
        <w:rPr>
          <w:sz w:val="24"/>
        </w:rPr>
        <w:t xml:space="preserve">Розмаїта О. С. COVID-19 та його прояви в дерматології / наук. кер. З. М. Левченко // Тренди та перспективи розвитку </w:t>
      </w:r>
      <w:proofErr w:type="spellStart"/>
      <w:r w:rsidRPr="00163928">
        <w:rPr>
          <w:sz w:val="24"/>
        </w:rPr>
        <w:t>мультидисциплінарних</w:t>
      </w:r>
      <w:proofErr w:type="spellEnd"/>
      <w:r w:rsidRPr="00163928">
        <w:rPr>
          <w:sz w:val="24"/>
        </w:rPr>
        <w:t xml:space="preserve"> досліджень : матеріали V Міжнародної студентської наукової конференції, м. Одеса, 26 квітня 2024 р. Вінниця : ТОВ «УКРЛОГОС Груп», 2024. С. 270-272. https://doi.org/10.62732/liga-inter-26.04.2024.</w:t>
      </w:r>
    </w:p>
    <w:p w:rsidR="00FF4897" w:rsidRDefault="002C5FF8" w:rsidP="00FF4897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r w:rsidRPr="00163928">
        <w:rPr>
          <w:sz w:val="24"/>
        </w:rPr>
        <w:t xml:space="preserve">Левченко З. М. Аспекти використання навчальних відеоматеріалів при вивченні навчальної дисципліни "Фізіологія" для здобувачів освіти спеціальності "Медицина" // Актуальні проблеми методології вищої та фахової </w:t>
      </w:r>
      <w:proofErr w:type="spellStart"/>
      <w:r w:rsidRPr="00163928">
        <w:rPr>
          <w:sz w:val="24"/>
        </w:rPr>
        <w:t>передвищої</w:t>
      </w:r>
      <w:proofErr w:type="spellEnd"/>
      <w:r w:rsidRPr="00163928">
        <w:rPr>
          <w:sz w:val="24"/>
        </w:rPr>
        <w:t xml:space="preserve"> медичної (фармацевтичної) освіти: сучасні виклики та нові можливості : матеріали ІV Міжнародної науково-методичної інтернет-конференції, м. Черкаси, 17 жовтня 2024 р. Черкаси : Видавець Олександр </w:t>
      </w:r>
      <w:proofErr w:type="spellStart"/>
      <w:r w:rsidRPr="00163928">
        <w:rPr>
          <w:sz w:val="24"/>
        </w:rPr>
        <w:t>Третяков</w:t>
      </w:r>
      <w:proofErr w:type="spellEnd"/>
      <w:r w:rsidRPr="00163928">
        <w:rPr>
          <w:sz w:val="24"/>
        </w:rPr>
        <w:t>, 2024. С. 90-93.</w:t>
      </w:r>
    </w:p>
    <w:p w:rsidR="00FF4897" w:rsidRPr="002C7C80" w:rsidRDefault="00FF4897" w:rsidP="00FF4897">
      <w:pPr>
        <w:pStyle w:val="a6"/>
        <w:numPr>
          <w:ilvl w:val="0"/>
          <w:numId w:val="7"/>
        </w:numPr>
        <w:spacing w:after="240" w:line="276" w:lineRule="auto"/>
        <w:ind w:left="284"/>
      </w:pPr>
      <w:proofErr w:type="spellStart"/>
      <w:r w:rsidRPr="002C7C80">
        <w:rPr>
          <w:bCs/>
          <w:color w:val="000000" w:themeColor="text1"/>
          <w:sz w:val="24"/>
          <w:szCs w:val="28"/>
        </w:rPr>
        <w:t>Строй</w:t>
      </w:r>
      <w:proofErr w:type="spellEnd"/>
      <w:r w:rsidRPr="002C7C80">
        <w:rPr>
          <w:bCs/>
          <w:color w:val="000000" w:themeColor="text1"/>
          <w:sz w:val="24"/>
          <w:szCs w:val="28"/>
        </w:rPr>
        <w:t xml:space="preserve"> Є. А.</w:t>
      </w:r>
      <w:r w:rsidRPr="002C7C80">
        <w:rPr>
          <w:color w:val="000000" w:themeColor="text1"/>
          <w:sz w:val="24"/>
          <w:szCs w:val="28"/>
        </w:rPr>
        <w:t xml:space="preserve"> Зв’язок rs4759314-поліморфних варіантів гена HOTAIR із розвитком </w:t>
      </w:r>
      <w:proofErr w:type="spellStart"/>
      <w:r w:rsidRPr="002C7C80">
        <w:rPr>
          <w:color w:val="000000" w:themeColor="text1"/>
          <w:sz w:val="24"/>
          <w:szCs w:val="28"/>
        </w:rPr>
        <w:t>світлоклітинного</w:t>
      </w:r>
      <w:proofErr w:type="spellEnd"/>
      <w:r w:rsidRPr="002C7C80">
        <w:rPr>
          <w:color w:val="000000" w:themeColor="text1"/>
          <w:sz w:val="24"/>
          <w:szCs w:val="28"/>
        </w:rPr>
        <w:t xml:space="preserve"> раку нирки в осіб різної статі. Патологічна фізіологія – охороні здоров’я України : тези доповідей IX Національного конгресу патофізіологів України за міжнародної участі (19–21 вересня 2024 р.). Івано-Франківськ : Івано-Франківський національний медичний університет, 2024. С. 197–198. </w:t>
      </w:r>
    </w:p>
    <w:p w:rsidR="00FF4897" w:rsidRPr="002C7C80" w:rsidRDefault="00FF4897" w:rsidP="00FF4897">
      <w:pPr>
        <w:pStyle w:val="a6"/>
        <w:numPr>
          <w:ilvl w:val="0"/>
          <w:numId w:val="7"/>
        </w:numPr>
        <w:spacing w:after="240" w:line="276" w:lineRule="auto"/>
        <w:ind w:left="284"/>
      </w:pPr>
      <w:proofErr w:type="spellStart"/>
      <w:r w:rsidRPr="002C7C80">
        <w:rPr>
          <w:bCs/>
          <w:color w:val="000000" w:themeColor="text1"/>
          <w:sz w:val="24"/>
          <w:szCs w:val="28"/>
        </w:rPr>
        <w:lastRenderedPageBreak/>
        <w:t>Строй</w:t>
      </w:r>
      <w:proofErr w:type="spellEnd"/>
      <w:r w:rsidRPr="002C7C80">
        <w:rPr>
          <w:bCs/>
          <w:color w:val="000000" w:themeColor="text1"/>
          <w:sz w:val="24"/>
          <w:szCs w:val="28"/>
        </w:rPr>
        <w:t xml:space="preserve"> Є. А.</w:t>
      </w:r>
      <w:r w:rsidRPr="002C7C80">
        <w:rPr>
          <w:color w:val="000000" w:themeColor="text1"/>
          <w:sz w:val="24"/>
          <w:szCs w:val="28"/>
        </w:rPr>
        <w:t xml:space="preserve"> Розподіл rs4759314-поліморфних варіантів гена HOTAIR у пацієнтів із раком сечового міхура. </w:t>
      </w:r>
      <w:proofErr w:type="spellStart"/>
      <w:r w:rsidRPr="002C7C80">
        <w:rPr>
          <w:color w:val="000000" w:themeColor="text1"/>
          <w:sz w:val="24"/>
          <w:szCs w:val="28"/>
        </w:rPr>
        <w:t>Biomedical</w:t>
      </w:r>
      <w:proofErr w:type="spellEnd"/>
      <w:r w:rsidRPr="002C7C80">
        <w:rPr>
          <w:color w:val="000000" w:themeColor="text1"/>
          <w:sz w:val="24"/>
          <w:szCs w:val="28"/>
        </w:rPr>
        <w:t xml:space="preserve"> </w:t>
      </w:r>
      <w:proofErr w:type="spellStart"/>
      <w:r w:rsidRPr="002C7C80">
        <w:rPr>
          <w:color w:val="000000" w:themeColor="text1"/>
          <w:sz w:val="24"/>
          <w:szCs w:val="28"/>
        </w:rPr>
        <w:t>Perspectives</w:t>
      </w:r>
      <w:proofErr w:type="spellEnd"/>
      <w:r w:rsidRPr="002C7C80">
        <w:rPr>
          <w:color w:val="000000" w:themeColor="text1"/>
          <w:sz w:val="24"/>
          <w:szCs w:val="28"/>
        </w:rPr>
        <w:t xml:space="preserve"> ІV : збірник тез доповідей Міжнародної медичної конференції студентів, аспірантів та молодих вчених (Суми, 24–25 квітня 2024 р.). Суми : </w:t>
      </w:r>
      <w:proofErr w:type="spellStart"/>
      <w:r w:rsidRPr="002C7C80">
        <w:rPr>
          <w:color w:val="000000" w:themeColor="text1"/>
          <w:sz w:val="24"/>
          <w:szCs w:val="28"/>
        </w:rPr>
        <w:t>СумДУ</w:t>
      </w:r>
      <w:proofErr w:type="spellEnd"/>
      <w:r w:rsidRPr="002C7C80">
        <w:rPr>
          <w:color w:val="000000" w:themeColor="text1"/>
          <w:sz w:val="24"/>
          <w:szCs w:val="28"/>
        </w:rPr>
        <w:t xml:space="preserve">, 2024. С. 120. </w:t>
      </w:r>
    </w:p>
    <w:p w:rsidR="00FF4897" w:rsidRDefault="005306D7" w:rsidP="00FF4897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r w:rsidRPr="00FF4897">
        <w:rPr>
          <w:sz w:val="24"/>
        </w:rPr>
        <w:t xml:space="preserve">Чумаченко Я.Д., Гарбузова В.Ю. Розподіл алелів та генотипів за rs1800247- поліморфізмом гена BGLAP у хворих на </w:t>
      </w:r>
      <w:proofErr w:type="spellStart"/>
      <w:r w:rsidRPr="00FF4897">
        <w:rPr>
          <w:sz w:val="24"/>
        </w:rPr>
        <w:t>світлоклітинний</w:t>
      </w:r>
      <w:proofErr w:type="spellEnd"/>
      <w:r w:rsidRPr="00FF4897">
        <w:rPr>
          <w:sz w:val="24"/>
        </w:rPr>
        <w:t xml:space="preserve"> рак нирки залежно від статі. </w:t>
      </w:r>
      <w:proofErr w:type="spellStart"/>
      <w:r w:rsidRPr="00FF4897">
        <w:rPr>
          <w:sz w:val="24"/>
        </w:rPr>
        <w:t>Biomedical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Perspectives</w:t>
      </w:r>
      <w:proofErr w:type="spellEnd"/>
      <w:r w:rsidRPr="00FF4897">
        <w:rPr>
          <w:sz w:val="24"/>
        </w:rPr>
        <w:t xml:space="preserve"> IV: Збірник тез доповідей Міжнародної Медичної Конференції Студентів, Аспірантів та Молодих Вчених, Суми, 24-25 квітня 2024 р. – Суми : </w:t>
      </w:r>
      <w:proofErr w:type="spellStart"/>
      <w:r w:rsidRPr="00FF4897">
        <w:rPr>
          <w:sz w:val="24"/>
        </w:rPr>
        <w:t>СумДУ</w:t>
      </w:r>
      <w:proofErr w:type="spellEnd"/>
      <w:r w:rsidRPr="00FF4897">
        <w:rPr>
          <w:sz w:val="24"/>
        </w:rPr>
        <w:t>, 2024 – с. 124.</w:t>
      </w:r>
    </w:p>
    <w:p w:rsidR="00FF4897" w:rsidRDefault="005306D7" w:rsidP="00FF4897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FF4897">
        <w:rPr>
          <w:sz w:val="24"/>
        </w:rPr>
        <w:t>Hannina</w:t>
      </w:r>
      <w:proofErr w:type="spellEnd"/>
      <w:r w:rsidRPr="00FF4897">
        <w:rPr>
          <w:sz w:val="24"/>
        </w:rPr>
        <w:t xml:space="preserve"> V.M. </w:t>
      </w:r>
      <w:proofErr w:type="spellStart"/>
      <w:r w:rsidRPr="00FF4897">
        <w:rPr>
          <w:sz w:val="24"/>
        </w:rPr>
        <w:t>Study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of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dermatoglyphics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in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athletics</w:t>
      </w:r>
      <w:proofErr w:type="spellEnd"/>
      <w:r w:rsidRPr="00FF4897">
        <w:rPr>
          <w:sz w:val="24"/>
        </w:rPr>
        <w:t xml:space="preserve"> / </w:t>
      </w:r>
      <w:proofErr w:type="spellStart"/>
      <w:r w:rsidRPr="00FF4897">
        <w:rPr>
          <w:sz w:val="24"/>
        </w:rPr>
        <w:t>Academic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supervisor</w:t>
      </w:r>
      <w:proofErr w:type="spellEnd"/>
      <w:r w:rsidRPr="00FF4897">
        <w:rPr>
          <w:sz w:val="24"/>
        </w:rPr>
        <w:t xml:space="preserve">: </w:t>
      </w:r>
      <w:proofErr w:type="spellStart"/>
      <w:r w:rsidRPr="00FF4897">
        <w:rPr>
          <w:sz w:val="24"/>
        </w:rPr>
        <w:t>ass</w:t>
      </w:r>
      <w:proofErr w:type="spellEnd"/>
      <w:r w:rsidRPr="00FF4897">
        <w:rPr>
          <w:sz w:val="24"/>
        </w:rPr>
        <w:t xml:space="preserve">. </w:t>
      </w:r>
      <w:proofErr w:type="spellStart"/>
      <w:r w:rsidRPr="00FF4897">
        <w:rPr>
          <w:sz w:val="24"/>
        </w:rPr>
        <w:t>prof</w:t>
      </w:r>
      <w:proofErr w:type="spellEnd"/>
      <w:r w:rsidRPr="00FF4897">
        <w:rPr>
          <w:sz w:val="24"/>
        </w:rPr>
        <w:t xml:space="preserve">. </w:t>
      </w:r>
      <w:proofErr w:type="spellStart"/>
      <w:r w:rsidRPr="00FF4897">
        <w:rPr>
          <w:sz w:val="24"/>
        </w:rPr>
        <w:t>Biesiedina</w:t>
      </w:r>
      <w:proofErr w:type="spellEnd"/>
      <w:r w:rsidRPr="00FF4897">
        <w:rPr>
          <w:sz w:val="24"/>
        </w:rPr>
        <w:t xml:space="preserve"> A. A. // Матеріали міжнародної медичної конференції студентів, аспірантів та молодих вчених </w:t>
      </w:r>
      <w:proofErr w:type="spellStart"/>
      <w:r w:rsidRPr="00FF4897">
        <w:rPr>
          <w:sz w:val="24"/>
        </w:rPr>
        <w:t>Biomedical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Perspectives</w:t>
      </w:r>
      <w:proofErr w:type="spellEnd"/>
      <w:r w:rsidRPr="00FF4897">
        <w:rPr>
          <w:sz w:val="24"/>
        </w:rPr>
        <w:t xml:space="preserve"> IV, Суми, 24-25 квітня 2024 р., С.146.</w:t>
      </w:r>
    </w:p>
    <w:p w:rsidR="00FF4897" w:rsidRDefault="005306D7" w:rsidP="00FF4897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FF4897">
        <w:rPr>
          <w:sz w:val="24"/>
        </w:rPr>
        <w:t>Rebrii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Ju.O</w:t>
      </w:r>
      <w:proofErr w:type="spellEnd"/>
      <w:r w:rsidRPr="00FF4897">
        <w:rPr>
          <w:sz w:val="24"/>
        </w:rPr>
        <w:t xml:space="preserve">., </w:t>
      </w:r>
      <w:proofErr w:type="spellStart"/>
      <w:r w:rsidRPr="00FF4897">
        <w:rPr>
          <w:sz w:val="24"/>
        </w:rPr>
        <w:t>Biesiedina</w:t>
      </w:r>
      <w:proofErr w:type="spellEnd"/>
      <w:r w:rsidRPr="00FF4897">
        <w:rPr>
          <w:sz w:val="24"/>
        </w:rPr>
        <w:t xml:space="preserve"> A.A. </w:t>
      </w:r>
      <w:proofErr w:type="spellStart"/>
      <w:r w:rsidRPr="00FF4897">
        <w:rPr>
          <w:sz w:val="24"/>
        </w:rPr>
        <w:t>Cardiorrespiratory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load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in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complex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rehabilitation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of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obesity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women</w:t>
      </w:r>
      <w:proofErr w:type="spellEnd"/>
      <w:r w:rsidRPr="00FF4897">
        <w:rPr>
          <w:sz w:val="24"/>
        </w:rPr>
        <w:t xml:space="preserve"> // Матеріали міжнародної медичної конференції студентів, аспірантів та молодих вчених </w:t>
      </w:r>
      <w:proofErr w:type="spellStart"/>
      <w:r w:rsidRPr="00FF4897">
        <w:rPr>
          <w:sz w:val="24"/>
        </w:rPr>
        <w:t>Biomedical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Perspectives</w:t>
      </w:r>
      <w:proofErr w:type="spellEnd"/>
      <w:r w:rsidRPr="00FF4897">
        <w:rPr>
          <w:sz w:val="24"/>
        </w:rPr>
        <w:t xml:space="preserve"> IV, Суми, 24-25 квітня 2024 р., С.147.</w:t>
      </w:r>
    </w:p>
    <w:p w:rsidR="00FF4897" w:rsidRDefault="005306D7" w:rsidP="00FF4897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r w:rsidRPr="00FF4897">
        <w:rPr>
          <w:sz w:val="24"/>
        </w:rPr>
        <w:t xml:space="preserve">Висоцька Б., </w:t>
      </w:r>
      <w:proofErr w:type="spellStart"/>
      <w:r w:rsidRPr="00FF4897">
        <w:rPr>
          <w:sz w:val="24"/>
        </w:rPr>
        <w:t>Бєсєдіна</w:t>
      </w:r>
      <w:proofErr w:type="spellEnd"/>
      <w:r w:rsidRPr="00FF4897">
        <w:rPr>
          <w:sz w:val="24"/>
        </w:rPr>
        <w:t xml:space="preserve"> А. Психологічний стан здоров’я студентів в умовах війни// Матеріали IX міжнародної науково-практичної конференції “</w:t>
      </w:r>
      <w:proofErr w:type="spellStart"/>
      <w:r w:rsidRPr="00FF4897">
        <w:rPr>
          <w:sz w:val="24"/>
        </w:rPr>
        <w:t>Theoretical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and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practical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aspects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of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the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development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of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science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and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education</w:t>
      </w:r>
      <w:proofErr w:type="spellEnd"/>
      <w:r w:rsidRPr="00FF4897">
        <w:rPr>
          <w:sz w:val="24"/>
        </w:rPr>
        <w:t>, 5-8 березня, 2024. - Прага, Чехія, 2024 – С.119-122.</w:t>
      </w:r>
    </w:p>
    <w:p w:rsidR="00FF4897" w:rsidRDefault="005306D7" w:rsidP="00FF4897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r w:rsidRPr="00FF4897">
        <w:rPr>
          <w:sz w:val="24"/>
        </w:rPr>
        <w:t xml:space="preserve">Лисюк С., </w:t>
      </w:r>
      <w:proofErr w:type="spellStart"/>
      <w:r w:rsidRPr="00FF4897">
        <w:rPr>
          <w:sz w:val="24"/>
        </w:rPr>
        <w:t>Бєсєдіна</w:t>
      </w:r>
      <w:proofErr w:type="spellEnd"/>
      <w:r w:rsidRPr="00FF4897">
        <w:rPr>
          <w:sz w:val="24"/>
        </w:rPr>
        <w:t xml:space="preserve"> А., Лисюк І. Характеристика ролі деяких генів у розвитку швидкісних якостей спортсменів // Матеріали IX міжнародної науково-практичної конференції “</w:t>
      </w:r>
      <w:proofErr w:type="spellStart"/>
      <w:r w:rsidRPr="00FF4897">
        <w:rPr>
          <w:sz w:val="24"/>
        </w:rPr>
        <w:t>Theoretical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and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practical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aspects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of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the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development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of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science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and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education</w:t>
      </w:r>
      <w:proofErr w:type="spellEnd"/>
      <w:r w:rsidRPr="00FF4897">
        <w:rPr>
          <w:sz w:val="24"/>
        </w:rPr>
        <w:t>, 5-8 березня, 2024. - Прага, Чехія, 2024 – С.129-133.</w:t>
      </w:r>
    </w:p>
    <w:p w:rsidR="00FF4897" w:rsidRDefault="005306D7" w:rsidP="00FF4897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r w:rsidRPr="00FF4897">
        <w:rPr>
          <w:sz w:val="24"/>
        </w:rPr>
        <w:t xml:space="preserve">Левченко З.М. Аспекти використання навчальних відеоматеріалів при вивченні навчальної дисципліни "Фізіологія" для здобувачів освіти спеціальності "Медицина" Актуальні проблеми методології вищої та фахової </w:t>
      </w:r>
      <w:proofErr w:type="spellStart"/>
      <w:r w:rsidRPr="00FF4897">
        <w:rPr>
          <w:sz w:val="24"/>
        </w:rPr>
        <w:t>передвищої</w:t>
      </w:r>
      <w:proofErr w:type="spellEnd"/>
      <w:r w:rsidRPr="00FF4897">
        <w:rPr>
          <w:sz w:val="24"/>
        </w:rPr>
        <w:t xml:space="preserve"> медичної (фармацевтичної) освіти: сучасні виклики та нові можливості: матеріали ІV Міжнародної науково-методичної інтернет-конференції, м. Черкаси, 17 жовтня 2024 р.</w:t>
      </w:r>
    </w:p>
    <w:p w:rsidR="00FF4897" w:rsidRDefault="005306D7" w:rsidP="00FF4897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r w:rsidRPr="00FF4897">
        <w:rPr>
          <w:sz w:val="24"/>
        </w:rPr>
        <w:t xml:space="preserve">Похмура В.В., Гарбузова В.Ю., </w:t>
      </w:r>
      <w:proofErr w:type="spellStart"/>
      <w:r w:rsidRPr="00FF4897">
        <w:rPr>
          <w:sz w:val="24"/>
        </w:rPr>
        <w:t>Обухова</w:t>
      </w:r>
      <w:proofErr w:type="spellEnd"/>
      <w:r w:rsidRPr="00FF4897">
        <w:rPr>
          <w:sz w:val="24"/>
        </w:rPr>
        <w:t xml:space="preserve"> О.А. Аналіз зв’язку поліморфізму rs4977574 гена ANRIL з розвитком ішемічного </w:t>
      </w:r>
      <w:proofErr w:type="spellStart"/>
      <w:r w:rsidRPr="00FF4897">
        <w:rPr>
          <w:sz w:val="24"/>
        </w:rPr>
        <w:t>атеротромботичного</w:t>
      </w:r>
      <w:proofErr w:type="spellEnd"/>
      <w:r w:rsidRPr="00FF4897">
        <w:rPr>
          <w:sz w:val="24"/>
        </w:rPr>
        <w:t xml:space="preserve"> інсульту серед пацієнтів із артеріальною гіпертензією. Патологічна фізіологія – охороні здоров’я України: тези доповідей IX Національного конгресу патофізіологів України з міжнародною участю (19- 21 вересня 2024 </w:t>
      </w:r>
      <w:r w:rsidR="00FF4897">
        <w:rPr>
          <w:sz w:val="24"/>
        </w:rPr>
        <w:t>р.). – Івано-Франківськ: Івано-</w:t>
      </w:r>
      <w:r w:rsidRPr="00FF4897">
        <w:rPr>
          <w:sz w:val="24"/>
        </w:rPr>
        <w:t>Франківський національний медичний університет, 2024. – с. 174 – 175.</w:t>
      </w:r>
    </w:p>
    <w:p w:rsidR="00FF4897" w:rsidRDefault="005306D7" w:rsidP="00FF4897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FF4897">
        <w:rPr>
          <w:sz w:val="24"/>
        </w:rPr>
        <w:t>Князькова</w:t>
      </w:r>
      <w:proofErr w:type="spellEnd"/>
      <w:r w:rsidRPr="00FF4897">
        <w:rPr>
          <w:sz w:val="24"/>
        </w:rPr>
        <w:t xml:space="preserve"> П.В., Гарбузова В.Ю. Аналіз розподілу rs1333049-поліморфізму гена ANRIL у пацієнтів з гострим коронарним синдромом різної статі. Патологічна фізіологія – охороні здоров’я України: тези доповідей IX Національного конгресу патофізіологів України з міжнародною участю (19- 21 вересня 2024 р.). – Івано- Франківськ: Івано-Франківський національний медичний університет, 2024. – с. 117 – 118.</w:t>
      </w:r>
    </w:p>
    <w:p w:rsidR="00FF4897" w:rsidRDefault="005306D7" w:rsidP="00FF4897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r w:rsidRPr="00FF4897">
        <w:rPr>
          <w:sz w:val="24"/>
        </w:rPr>
        <w:t xml:space="preserve">Кириченко М.О., </w:t>
      </w:r>
      <w:proofErr w:type="spellStart"/>
      <w:r w:rsidRPr="00FF4897">
        <w:rPr>
          <w:sz w:val="24"/>
        </w:rPr>
        <w:t>Криворотенко</w:t>
      </w:r>
      <w:proofErr w:type="spellEnd"/>
      <w:r w:rsidRPr="00FF4897">
        <w:rPr>
          <w:sz w:val="24"/>
        </w:rPr>
        <w:t xml:space="preserve"> Р.І., </w:t>
      </w:r>
      <w:proofErr w:type="spellStart"/>
      <w:r w:rsidRPr="00FF4897">
        <w:rPr>
          <w:sz w:val="24"/>
        </w:rPr>
        <w:t>Обухова</w:t>
      </w:r>
      <w:proofErr w:type="spellEnd"/>
      <w:r w:rsidRPr="00FF4897">
        <w:rPr>
          <w:sz w:val="24"/>
        </w:rPr>
        <w:t xml:space="preserve"> О.А. </w:t>
      </w:r>
      <w:proofErr w:type="spellStart"/>
      <w:r w:rsidRPr="00FF4897">
        <w:rPr>
          <w:sz w:val="24"/>
        </w:rPr>
        <w:t>Лукавенко</w:t>
      </w:r>
      <w:proofErr w:type="spellEnd"/>
      <w:r w:rsidRPr="00FF4897">
        <w:rPr>
          <w:sz w:val="24"/>
        </w:rPr>
        <w:t xml:space="preserve"> І.М. Аналіз частоти </w:t>
      </w:r>
      <w:proofErr w:type="spellStart"/>
      <w:r w:rsidRPr="00FF4897">
        <w:rPr>
          <w:sz w:val="24"/>
        </w:rPr>
        <w:t>алельних</w:t>
      </w:r>
      <w:proofErr w:type="spellEnd"/>
      <w:r w:rsidRPr="00FF4897">
        <w:rPr>
          <w:sz w:val="24"/>
        </w:rPr>
        <w:t xml:space="preserve"> варіантів поліморфізму rs7975232 гена VDR у хворих з </w:t>
      </w:r>
      <w:proofErr w:type="spellStart"/>
      <w:r w:rsidRPr="00FF4897">
        <w:rPr>
          <w:sz w:val="24"/>
        </w:rPr>
        <w:t>проліфіративною</w:t>
      </w:r>
      <w:proofErr w:type="spellEnd"/>
      <w:r w:rsidRPr="00FF4897">
        <w:rPr>
          <w:sz w:val="24"/>
        </w:rPr>
        <w:t xml:space="preserve"> </w:t>
      </w:r>
      <w:r w:rsidRPr="00FF4897">
        <w:rPr>
          <w:sz w:val="24"/>
        </w:rPr>
        <w:lastRenderedPageBreak/>
        <w:t xml:space="preserve">доброякісною </w:t>
      </w:r>
      <w:proofErr w:type="spellStart"/>
      <w:r w:rsidRPr="00FF4897">
        <w:rPr>
          <w:sz w:val="24"/>
        </w:rPr>
        <w:t>дисплацією</w:t>
      </w:r>
      <w:proofErr w:type="spellEnd"/>
      <w:r w:rsidRPr="00FF4897">
        <w:rPr>
          <w:sz w:val="24"/>
        </w:rPr>
        <w:t xml:space="preserve"> молочної залози // Матеріали Міжнародної студентської науково-практичної конференції «Теоретичні та прикладні аспекти фундаментальних медико-біологічних наук 16 травня 2024 р. с. 251-252.</w:t>
      </w:r>
      <w:r w:rsidR="00FF4897">
        <w:rPr>
          <w:sz w:val="24"/>
        </w:rPr>
        <w:t xml:space="preserve"> </w:t>
      </w:r>
    </w:p>
    <w:p w:rsidR="00FF4897" w:rsidRDefault="005306D7" w:rsidP="00FF4897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FF4897">
        <w:rPr>
          <w:sz w:val="24"/>
        </w:rPr>
        <w:t>Abdulmalik</w:t>
      </w:r>
      <w:proofErr w:type="spellEnd"/>
      <w:r w:rsidRPr="00FF4897">
        <w:rPr>
          <w:sz w:val="24"/>
        </w:rPr>
        <w:t xml:space="preserve"> S.M., </w:t>
      </w:r>
      <w:proofErr w:type="spellStart"/>
      <w:r w:rsidRPr="00FF4897">
        <w:rPr>
          <w:sz w:val="24"/>
        </w:rPr>
        <w:t>Irinienikan</w:t>
      </w:r>
      <w:proofErr w:type="spellEnd"/>
      <w:r w:rsidRPr="00FF4897">
        <w:rPr>
          <w:sz w:val="24"/>
        </w:rPr>
        <w:t xml:space="preserve"> D.O., </w:t>
      </w:r>
      <w:proofErr w:type="spellStart"/>
      <w:r w:rsidRPr="00FF4897">
        <w:rPr>
          <w:sz w:val="24"/>
        </w:rPr>
        <w:t>Obukhova</w:t>
      </w:r>
      <w:proofErr w:type="spellEnd"/>
      <w:r w:rsidRPr="00FF4897">
        <w:rPr>
          <w:sz w:val="24"/>
        </w:rPr>
        <w:t xml:space="preserve"> O., </w:t>
      </w:r>
      <w:proofErr w:type="spellStart"/>
      <w:r w:rsidRPr="00FF4897">
        <w:rPr>
          <w:sz w:val="24"/>
        </w:rPr>
        <w:t>Harbuzova</w:t>
      </w:r>
      <w:proofErr w:type="spellEnd"/>
      <w:r w:rsidRPr="00FF4897">
        <w:rPr>
          <w:sz w:val="24"/>
        </w:rPr>
        <w:t xml:space="preserve"> V. </w:t>
      </w:r>
      <w:proofErr w:type="spellStart"/>
      <w:r w:rsidRPr="00FF4897">
        <w:rPr>
          <w:sz w:val="24"/>
        </w:rPr>
        <w:t>Investigating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vdr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gene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polymorphism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and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blood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clot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risk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in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ischemic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atherothrombotic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stroke</w:t>
      </w:r>
      <w:proofErr w:type="spellEnd"/>
      <w:r w:rsidRPr="00FF4897">
        <w:rPr>
          <w:sz w:val="24"/>
        </w:rPr>
        <w:t xml:space="preserve"> // Матеріали міжнародної медичної конференції студентів, аспірантів та молодих вчених </w:t>
      </w:r>
      <w:proofErr w:type="spellStart"/>
      <w:r w:rsidRPr="00FF4897">
        <w:rPr>
          <w:sz w:val="24"/>
        </w:rPr>
        <w:t>Biomedical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Perspectives</w:t>
      </w:r>
      <w:proofErr w:type="spellEnd"/>
      <w:r w:rsidRPr="00FF4897">
        <w:rPr>
          <w:sz w:val="24"/>
        </w:rPr>
        <w:t xml:space="preserve"> IV, Суми, 24-25 квітня 2024 р., С. 28.</w:t>
      </w:r>
    </w:p>
    <w:p w:rsidR="00FF4897" w:rsidRDefault="005306D7" w:rsidP="00FF4897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FF4897">
        <w:rPr>
          <w:sz w:val="24"/>
        </w:rPr>
        <w:t>Обухова</w:t>
      </w:r>
      <w:proofErr w:type="spellEnd"/>
      <w:r w:rsidRPr="00FF4897">
        <w:rPr>
          <w:sz w:val="24"/>
        </w:rPr>
        <w:t xml:space="preserve"> О.А. Інноваційні підходи до фінансування медичних закладів в умовах реформування галузі охорони здоров’я України // Матеріали Міжнародної науково- практичної конференції, Суми, 27–28 листопада 2024 р. с. 316-317.</w:t>
      </w:r>
    </w:p>
    <w:p w:rsidR="00FF4897" w:rsidRDefault="005306D7" w:rsidP="00FF4897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FF4897">
        <w:rPr>
          <w:sz w:val="24"/>
        </w:rPr>
        <w:t>Obukhova</w:t>
      </w:r>
      <w:proofErr w:type="spellEnd"/>
      <w:r w:rsidRPr="00FF4897">
        <w:rPr>
          <w:sz w:val="24"/>
        </w:rPr>
        <w:t xml:space="preserve"> O. </w:t>
      </w:r>
      <w:proofErr w:type="spellStart"/>
      <w:r w:rsidRPr="00FF4897">
        <w:rPr>
          <w:sz w:val="24"/>
        </w:rPr>
        <w:t>Interaction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and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consequences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of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stress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influence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on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mental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health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among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university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students</w:t>
      </w:r>
      <w:proofErr w:type="spellEnd"/>
      <w:r w:rsidRPr="00FF4897">
        <w:rPr>
          <w:sz w:val="24"/>
        </w:rPr>
        <w:t xml:space="preserve"> / O. </w:t>
      </w:r>
      <w:proofErr w:type="spellStart"/>
      <w:r w:rsidRPr="00FF4897">
        <w:rPr>
          <w:sz w:val="24"/>
        </w:rPr>
        <w:t>Obukhova</w:t>
      </w:r>
      <w:proofErr w:type="spellEnd"/>
      <w:r w:rsidRPr="00FF4897">
        <w:rPr>
          <w:sz w:val="24"/>
        </w:rPr>
        <w:t xml:space="preserve"> // Матеріали IX Всеукраїнської наук.-</w:t>
      </w:r>
      <w:proofErr w:type="spellStart"/>
      <w:r w:rsidRPr="00FF4897">
        <w:rPr>
          <w:sz w:val="24"/>
        </w:rPr>
        <w:t>практ</w:t>
      </w:r>
      <w:proofErr w:type="spellEnd"/>
      <w:r w:rsidRPr="00FF4897">
        <w:rPr>
          <w:sz w:val="24"/>
        </w:rPr>
        <w:t xml:space="preserve">. </w:t>
      </w:r>
      <w:proofErr w:type="spellStart"/>
      <w:r w:rsidRPr="00FF4897">
        <w:rPr>
          <w:sz w:val="24"/>
        </w:rPr>
        <w:t>конф</w:t>
      </w:r>
      <w:proofErr w:type="spellEnd"/>
      <w:r w:rsidRPr="00FF4897">
        <w:rPr>
          <w:sz w:val="24"/>
        </w:rPr>
        <w:t>.</w:t>
      </w:r>
      <w:r w:rsidR="00FF4897">
        <w:rPr>
          <w:sz w:val="24"/>
        </w:rPr>
        <w:t xml:space="preserve"> </w:t>
      </w:r>
      <w:r w:rsidRPr="00FF4897">
        <w:rPr>
          <w:sz w:val="24"/>
        </w:rPr>
        <w:t xml:space="preserve">«Особистість у кризових умовах та критичних ситуаціях життя» (22-23 лютого 2024 р.), Суми: Вид-во </w:t>
      </w:r>
      <w:proofErr w:type="spellStart"/>
      <w:r w:rsidRPr="00FF4897">
        <w:rPr>
          <w:sz w:val="24"/>
        </w:rPr>
        <w:t>СумДПУ</w:t>
      </w:r>
      <w:proofErr w:type="spellEnd"/>
      <w:r w:rsidRPr="00FF4897">
        <w:rPr>
          <w:sz w:val="24"/>
        </w:rPr>
        <w:t xml:space="preserve"> імені А.С. Макаренка, 2024. – 186 с., С. 134.</w:t>
      </w:r>
    </w:p>
    <w:p w:rsidR="00360992" w:rsidRPr="00FF4897" w:rsidRDefault="005306D7" w:rsidP="00FF4897">
      <w:pPr>
        <w:pStyle w:val="a6"/>
        <w:numPr>
          <w:ilvl w:val="0"/>
          <w:numId w:val="7"/>
        </w:numPr>
        <w:spacing w:after="240" w:line="276" w:lineRule="auto"/>
        <w:ind w:left="284"/>
        <w:rPr>
          <w:sz w:val="24"/>
        </w:rPr>
      </w:pPr>
      <w:proofErr w:type="spellStart"/>
      <w:r w:rsidRPr="00FF4897">
        <w:rPr>
          <w:sz w:val="24"/>
        </w:rPr>
        <w:t>Obukhova</w:t>
      </w:r>
      <w:proofErr w:type="spellEnd"/>
      <w:r w:rsidRPr="00FF4897">
        <w:rPr>
          <w:sz w:val="24"/>
        </w:rPr>
        <w:t xml:space="preserve"> O., </w:t>
      </w:r>
      <w:proofErr w:type="spellStart"/>
      <w:r w:rsidRPr="00FF4897">
        <w:rPr>
          <w:sz w:val="24"/>
        </w:rPr>
        <w:t>Dvornichenko</w:t>
      </w:r>
      <w:proofErr w:type="spellEnd"/>
      <w:r w:rsidRPr="00FF4897">
        <w:rPr>
          <w:sz w:val="24"/>
        </w:rPr>
        <w:t xml:space="preserve"> L. </w:t>
      </w:r>
      <w:proofErr w:type="spellStart"/>
      <w:r w:rsidRPr="00FF4897">
        <w:rPr>
          <w:sz w:val="24"/>
        </w:rPr>
        <w:t>Analysis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of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mental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health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among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higher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education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institution</w:t>
      </w:r>
      <w:proofErr w:type="spellEnd"/>
      <w:r w:rsidRPr="00FF4897">
        <w:rPr>
          <w:sz w:val="24"/>
        </w:rPr>
        <w:t xml:space="preserve"> </w:t>
      </w:r>
      <w:proofErr w:type="spellStart"/>
      <w:r w:rsidRPr="00FF4897">
        <w:rPr>
          <w:sz w:val="24"/>
        </w:rPr>
        <w:t>students</w:t>
      </w:r>
      <w:proofErr w:type="spellEnd"/>
      <w:r w:rsidRPr="00FF4897">
        <w:rPr>
          <w:sz w:val="24"/>
        </w:rPr>
        <w:t xml:space="preserve"> / O. </w:t>
      </w:r>
      <w:proofErr w:type="spellStart"/>
      <w:r w:rsidRPr="00FF4897">
        <w:rPr>
          <w:sz w:val="24"/>
        </w:rPr>
        <w:t>Obukhova</w:t>
      </w:r>
      <w:proofErr w:type="spellEnd"/>
      <w:r w:rsidRPr="00FF4897">
        <w:rPr>
          <w:sz w:val="24"/>
        </w:rPr>
        <w:t xml:space="preserve">, L. </w:t>
      </w:r>
      <w:proofErr w:type="spellStart"/>
      <w:r w:rsidRPr="00FF4897">
        <w:rPr>
          <w:sz w:val="24"/>
        </w:rPr>
        <w:t>Dvornichenko</w:t>
      </w:r>
      <w:proofErr w:type="spellEnd"/>
      <w:r w:rsidRPr="00FF4897">
        <w:rPr>
          <w:sz w:val="24"/>
        </w:rPr>
        <w:t xml:space="preserve"> // Матеріали ХІV Всеукраїнської наук.-</w:t>
      </w:r>
      <w:proofErr w:type="spellStart"/>
      <w:r w:rsidRPr="00FF4897">
        <w:rPr>
          <w:sz w:val="24"/>
        </w:rPr>
        <w:t>практ</w:t>
      </w:r>
      <w:proofErr w:type="spellEnd"/>
      <w:r w:rsidRPr="00FF4897">
        <w:rPr>
          <w:sz w:val="24"/>
        </w:rPr>
        <w:t xml:space="preserve">. </w:t>
      </w:r>
      <w:proofErr w:type="spellStart"/>
      <w:r w:rsidRPr="00FF4897">
        <w:rPr>
          <w:sz w:val="24"/>
        </w:rPr>
        <w:t>конф</w:t>
      </w:r>
      <w:proofErr w:type="spellEnd"/>
      <w:r w:rsidRPr="00FF4897">
        <w:rPr>
          <w:sz w:val="24"/>
        </w:rPr>
        <w:t>. молодих учених «Перспективи розвитку сучасної психології» (26 квітня 2024), Переяслав: Вид-во Університет Григорія Сковороди, 2024. с. 116.</w:t>
      </w:r>
    </w:p>
    <w:p w:rsidR="005306D7" w:rsidRDefault="005306D7">
      <w:pPr>
        <w:spacing w:before="1"/>
        <w:ind w:left="140"/>
        <w:rPr>
          <w:b/>
          <w:i/>
          <w:color w:val="FF0000"/>
          <w:sz w:val="24"/>
        </w:rPr>
      </w:pPr>
    </w:p>
    <w:p w:rsidR="00360992" w:rsidRDefault="005306D7">
      <w:pPr>
        <w:spacing w:before="1"/>
        <w:ind w:left="140"/>
        <w:rPr>
          <w:b/>
          <w:i/>
          <w:sz w:val="24"/>
        </w:rPr>
      </w:pPr>
      <w:r>
        <w:rPr>
          <w:b/>
          <w:i/>
          <w:color w:val="FF0000"/>
          <w:sz w:val="24"/>
        </w:rPr>
        <w:t>Матеріали</w:t>
      </w:r>
      <w:r>
        <w:rPr>
          <w:b/>
          <w:i/>
          <w:color w:val="FF0000"/>
          <w:spacing w:val="-9"/>
          <w:sz w:val="24"/>
        </w:rPr>
        <w:t xml:space="preserve"> </w:t>
      </w:r>
      <w:r>
        <w:rPr>
          <w:b/>
          <w:i/>
          <w:color w:val="FF0000"/>
          <w:sz w:val="24"/>
        </w:rPr>
        <w:t>конференцій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студентів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під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керівництвом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викладачів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pacing w:val="-2"/>
          <w:sz w:val="24"/>
        </w:rPr>
        <w:t>кафедри:</w:t>
      </w:r>
    </w:p>
    <w:p w:rsidR="00360992" w:rsidRDefault="00360992">
      <w:pPr>
        <w:pStyle w:val="a3"/>
        <w:ind w:left="0"/>
        <w:jc w:val="left"/>
        <w:rPr>
          <w:b/>
          <w:i/>
        </w:rPr>
      </w:pPr>
    </w:p>
    <w:p w:rsidR="00163928" w:rsidRPr="005306D7" w:rsidRDefault="00163928" w:rsidP="005306D7">
      <w:pPr>
        <w:pStyle w:val="a6"/>
        <w:numPr>
          <w:ilvl w:val="0"/>
          <w:numId w:val="9"/>
        </w:numPr>
        <w:spacing w:after="240" w:line="276" w:lineRule="auto"/>
        <w:ind w:left="284"/>
        <w:rPr>
          <w:sz w:val="24"/>
        </w:rPr>
      </w:pPr>
      <w:r w:rsidRPr="005306D7">
        <w:rPr>
          <w:sz w:val="24"/>
        </w:rPr>
        <w:t xml:space="preserve">Павленко А. О., </w:t>
      </w:r>
      <w:proofErr w:type="spellStart"/>
      <w:r w:rsidRPr="005306D7">
        <w:rPr>
          <w:sz w:val="24"/>
        </w:rPr>
        <w:t>Мордовець</w:t>
      </w:r>
      <w:proofErr w:type="spellEnd"/>
      <w:r w:rsidRPr="005306D7">
        <w:rPr>
          <w:sz w:val="24"/>
        </w:rPr>
        <w:t xml:space="preserve"> В. І. </w:t>
      </w:r>
      <w:bookmarkStart w:id="0" w:name="_GoBack"/>
      <w:r w:rsidRPr="005306D7">
        <w:rPr>
          <w:sz w:val="24"/>
        </w:rPr>
        <w:t>Життєстійкість студентів Сумщини в умовах війни</w:t>
      </w:r>
      <w:bookmarkEnd w:id="0"/>
      <w:r w:rsidRPr="005306D7">
        <w:rPr>
          <w:sz w:val="24"/>
        </w:rPr>
        <w:t xml:space="preserve">: психологічні особливості та чинники підтримки /наук. кер. А. А. </w:t>
      </w:r>
      <w:proofErr w:type="spellStart"/>
      <w:r w:rsidRPr="005306D7">
        <w:rPr>
          <w:sz w:val="24"/>
        </w:rPr>
        <w:t>Бєсєдіна</w:t>
      </w:r>
      <w:proofErr w:type="spellEnd"/>
      <w:r w:rsidRPr="005306D7">
        <w:rPr>
          <w:sz w:val="24"/>
        </w:rPr>
        <w:t xml:space="preserve"> // Перший крок у науку : матеріали XVІ студентської наукової конференції, м. Суми, 17-19 травня 2025 р. Суми : Сумський державний університет, 2025. С. 62-63.</w:t>
      </w:r>
    </w:p>
    <w:p w:rsidR="00163928" w:rsidRPr="005306D7" w:rsidRDefault="00163928" w:rsidP="005306D7">
      <w:pPr>
        <w:pStyle w:val="a6"/>
        <w:numPr>
          <w:ilvl w:val="0"/>
          <w:numId w:val="9"/>
        </w:numPr>
        <w:spacing w:after="240" w:line="276" w:lineRule="auto"/>
        <w:ind w:left="284"/>
        <w:rPr>
          <w:sz w:val="24"/>
        </w:rPr>
      </w:pPr>
      <w:proofErr w:type="spellStart"/>
      <w:r w:rsidRPr="005306D7">
        <w:rPr>
          <w:sz w:val="24"/>
        </w:rPr>
        <w:t>Груздо</w:t>
      </w:r>
      <w:proofErr w:type="spellEnd"/>
      <w:r w:rsidRPr="005306D7">
        <w:rPr>
          <w:sz w:val="24"/>
        </w:rPr>
        <w:t xml:space="preserve"> О. В., Дачко В. Є. Сучасні методи і можливості лікування спадкових </w:t>
      </w:r>
      <w:proofErr w:type="spellStart"/>
      <w:r w:rsidRPr="005306D7">
        <w:rPr>
          <w:sz w:val="24"/>
        </w:rPr>
        <w:t>хвороб</w:t>
      </w:r>
      <w:proofErr w:type="spellEnd"/>
      <w:r w:rsidRPr="005306D7">
        <w:rPr>
          <w:sz w:val="24"/>
        </w:rPr>
        <w:t xml:space="preserve"> / кер. А. А. </w:t>
      </w:r>
      <w:proofErr w:type="spellStart"/>
      <w:r w:rsidRPr="005306D7">
        <w:rPr>
          <w:sz w:val="24"/>
        </w:rPr>
        <w:t>Бєсєдіна</w:t>
      </w:r>
      <w:proofErr w:type="spellEnd"/>
      <w:r w:rsidRPr="005306D7">
        <w:rPr>
          <w:sz w:val="24"/>
        </w:rPr>
        <w:t xml:space="preserve"> // Перший крок у науку : матеріали XVІ студентської наукової конференції, м. Суми, 17-19 травня 2025 р. Суми : Сумський державний університет, 2025. С. 67-68.</w:t>
      </w:r>
    </w:p>
    <w:p w:rsidR="00163928" w:rsidRPr="005306D7" w:rsidRDefault="00163928" w:rsidP="005306D7">
      <w:pPr>
        <w:pStyle w:val="a6"/>
        <w:numPr>
          <w:ilvl w:val="0"/>
          <w:numId w:val="9"/>
        </w:numPr>
        <w:spacing w:after="240" w:line="276" w:lineRule="auto"/>
        <w:ind w:left="284"/>
        <w:rPr>
          <w:sz w:val="24"/>
        </w:rPr>
      </w:pPr>
      <w:r w:rsidRPr="005306D7">
        <w:rPr>
          <w:sz w:val="24"/>
        </w:rPr>
        <w:t xml:space="preserve">Берґ Л. Р. Групи крові як генетичний фактор у спорті / кер. А. А. </w:t>
      </w:r>
      <w:proofErr w:type="spellStart"/>
      <w:r w:rsidRPr="005306D7">
        <w:rPr>
          <w:sz w:val="24"/>
        </w:rPr>
        <w:t>Бєсєдіна</w:t>
      </w:r>
      <w:proofErr w:type="spellEnd"/>
      <w:r w:rsidRPr="005306D7">
        <w:rPr>
          <w:sz w:val="24"/>
        </w:rPr>
        <w:t xml:space="preserve"> // Перший крок у науку : матеріали XVІ студентської наукової конференції, м. Суми, 17-19 травня 2025 р. Суми : Сумський державний університет, 2025. С. 64-65.</w:t>
      </w:r>
    </w:p>
    <w:p w:rsidR="00163928" w:rsidRPr="005306D7" w:rsidRDefault="00163928" w:rsidP="005306D7">
      <w:pPr>
        <w:pStyle w:val="a6"/>
        <w:numPr>
          <w:ilvl w:val="0"/>
          <w:numId w:val="9"/>
        </w:numPr>
        <w:spacing w:after="240" w:line="276" w:lineRule="auto"/>
        <w:ind w:left="284"/>
        <w:rPr>
          <w:sz w:val="24"/>
        </w:rPr>
      </w:pPr>
      <w:proofErr w:type="spellStart"/>
      <w:r w:rsidRPr="005306D7">
        <w:rPr>
          <w:sz w:val="24"/>
        </w:rPr>
        <w:t>Дядюра</w:t>
      </w:r>
      <w:proofErr w:type="spellEnd"/>
      <w:r w:rsidRPr="005306D7">
        <w:rPr>
          <w:sz w:val="24"/>
        </w:rPr>
        <w:t xml:space="preserve"> А. К., Бурлака Т. В. Вплив стресу на організм студентів-медиків в умовах війни / кер. А. А. </w:t>
      </w:r>
      <w:proofErr w:type="spellStart"/>
      <w:r w:rsidRPr="005306D7">
        <w:rPr>
          <w:sz w:val="24"/>
        </w:rPr>
        <w:t>Бєсєдіна</w:t>
      </w:r>
      <w:proofErr w:type="spellEnd"/>
      <w:r w:rsidRPr="005306D7">
        <w:rPr>
          <w:sz w:val="24"/>
        </w:rPr>
        <w:t xml:space="preserve"> // Перший крок у науку : матеріали XVІ студентської наукової конференції, м. Суми, 17-19 травня 2025 р. Суми : Сумський державний університет, 2024. С. 53-54.</w:t>
      </w:r>
    </w:p>
    <w:p w:rsidR="00163928" w:rsidRPr="005306D7" w:rsidRDefault="00163928" w:rsidP="005306D7">
      <w:pPr>
        <w:pStyle w:val="a6"/>
        <w:numPr>
          <w:ilvl w:val="0"/>
          <w:numId w:val="9"/>
        </w:numPr>
        <w:spacing w:after="240" w:line="276" w:lineRule="auto"/>
        <w:ind w:left="284"/>
        <w:rPr>
          <w:sz w:val="24"/>
        </w:rPr>
      </w:pPr>
      <w:proofErr w:type="spellStart"/>
      <w:r w:rsidRPr="005306D7">
        <w:rPr>
          <w:sz w:val="24"/>
        </w:rPr>
        <w:t>Семиноженко</w:t>
      </w:r>
      <w:proofErr w:type="spellEnd"/>
      <w:r w:rsidRPr="005306D7">
        <w:rPr>
          <w:sz w:val="24"/>
        </w:rPr>
        <w:t xml:space="preserve"> Д. О. Вплив </w:t>
      </w:r>
      <w:proofErr w:type="spellStart"/>
      <w:r w:rsidRPr="005306D7">
        <w:rPr>
          <w:sz w:val="24"/>
        </w:rPr>
        <w:t>гаджетів</w:t>
      </w:r>
      <w:proofErr w:type="spellEnd"/>
      <w:r w:rsidRPr="005306D7">
        <w:rPr>
          <w:sz w:val="24"/>
        </w:rPr>
        <w:t xml:space="preserve"> на психологічний стан студентів / наук. кер. А. А. </w:t>
      </w:r>
      <w:proofErr w:type="spellStart"/>
      <w:r w:rsidRPr="005306D7">
        <w:rPr>
          <w:sz w:val="24"/>
        </w:rPr>
        <w:t>Бєсєдіна</w:t>
      </w:r>
      <w:proofErr w:type="spellEnd"/>
      <w:r w:rsidRPr="005306D7">
        <w:rPr>
          <w:sz w:val="24"/>
        </w:rPr>
        <w:t xml:space="preserve"> // Перший крок у науку : матеріали XVІ студентської наукової конференції, м. Суми, 17-19 травня 2025 р. Суми : Сумський державний університет, 2025. С. 320.</w:t>
      </w:r>
    </w:p>
    <w:p w:rsidR="00AA635D" w:rsidRPr="005306D7" w:rsidRDefault="00163928" w:rsidP="005306D7">
      <w:pPr>
        <w:pStyle w:val="a6"/>
        <w:numPr>
          <w:ilvl w:val="0"/>
          <w:numId w:val="9"/>
        </w:numPr>
        <w:spacing w:after="240" w:line="276" w:lineRule="auto"/>
        <w:ind w:left="284"/>
        <w:rPr>
          <w:sz w:val="24"/>
        </w:rPr>
      </w:pPr>
      <w:r w:rsidRPr="005306D7">
        <w:rPr>
          <w:sz w:val="24"/>
        </w:rPr>
        <w:t xml:space="preserve">Яковенко М. В. Освіта очима студентів / кер. А. А. </w:t>
      </w:r>
      <w:proofErr w:type="spellStart"/>
      <w:r w:rsidRPr="005306D7">
        <w:rPr>
          <w:sz w:val="24"/>
        </w:rPr>
        <w:t>Бєсєдіна</w:t>
      </w:r>
      <w:proofErr w:type="spellEnd"/>
      <w:r w:rsidRPr="005306D7">
        <w:rPr>
          <w:sz w:val="24"/>
        </w:rPr>
        <w:t xml:space="preserve"> // Перший крок у науку : </w:t>
      </w:r>
      <w:r w:rsidRPr="005306D7">
        <w:rPr>
          <w:sz w:val="24"/>
        </w:rPr>
        <w:lastRenderedPageBreak/>
        <w:t>матеріали XVІ студентської наукової конференції, м. Суми, 17-19 травня 2025 р. Суми : Сумський державний університет, 2025. С. 318-319.</w:t>
      </w:r>
    </w:p>
    <w:p w:rsidR="00AA635D" w:rsidRPr="005306D7" w:rsidRDefault="00AA635D" w:rsidP="005306D7">
      <w:pPr>
        <w:pStyle w:val="a6"/>
        <w:numPr>
          <w:ilvl w:val="0"/>
          <w:numId w:val="9"/>
        </w:numPr>
        <w:spacing w:after="240" w:line="276" w:lineRule="auto"/>
        <w:ind w:left="284"/>
        <w:rPr>
          <w:sz w:val="24"/>
        </w:rPr>
      </w:pPr>
      <w:r w:rsidRPr="005306D7">
        <w:rPr>
          <w:sz w:val="24"/>
        </w:rPr>
        <w:t>Черниш О. О. Молекулярно-генетичні механізми розвитку ішемічного інсульту / наук. кер. Олешко Т. Б // Сучасні аспекти та перспективні напрямки розвитку науки: матеріали IX Міжнародної студентської наукової конференції, м. Тернопіль, 25 квітня, 2025 р. С. 284-286.</w:t>
      </w:r>
    </w:p>
    <w:p w:rsidR="00AA635D" w:rsidRPr="005306D7" w:rsidRDefault="00AA635D" w:rsidP="005306D7">
      <w:pPr>
        <w:pStyle w:val="a6"/>
        <w:numPr>
          <w:ilvl w:val="0"/>
          <w:numId w:val="9"/>
        </w:numPr>
        <w:spacing w:after="240" w:line="276" w:lineRule="auto"/>
        <w:ind w:left="284"/>
        <w:rPr>
          <w:sz w:val="24"/>
        </w:rPr>
      </w:pPr>
      <w:proofErr w:type="spellStart"/>
      <w:r w:rsidRPr="005306D7">
        <w:rPr>
          <w:sz w:val="24"/>
        </w:rPr>
        <w:t>Ганніна</w:t>
      </w:r>
      <w:proofErr w:type="spellEnd"/>
      <w:r w:rsidRPr="005306D7">
        <w:rPr>
          <w:sz w:val="24"/>
        </w:rPr>
        <w:t xml:space="preserve"> В.М. Сучасне та майбутнє регенеративної медицини / наук. кер. Олешко Т. Б // Перший крок у науку : матеріали XVІ студентської наукової конференції, м. Суми, 17-19 травня 2025 р. Суми : Сумський державний університет, 2025. С. 6-7.</w:t>
      </w:r>
    </w:p>
    <w:p w:rsidR="00163928" w:rsidRPr="005306D7" w:rsidRDefault="00163928" w:rsidP="005306D7">
      <w:pPr>
        <w:pStyle w:val="a6"/>
        <w:numPr>
          <w:ilvl w:val="0"/>
          <w:numId w:val="9"/>
        </w:numPr>
        <w:spacing w:after="240" w:line="276" w:lineRule="auto"/>
        <w:ind w:left="284"/>
        <w:rPr>
          <w:sz w:val="24"/>
        </w:rPr>
      </w:pPr>
      <w:r w:rsidRPr="005306D7">
        <w:rPr>
          <w:sz w:val="24"/>
        </w:rPr>
        <w:t xml:space="preserve">Кобилецька А. С. Використання </w:t>
      </w:r>
      <w:proofErr w:type="spellStart"/>
      <w:r w:rsidRPr="005306D7">
        <w:rPr>
          <w:sz w:val="24"/>
        </w:rPr>
        <w:t>ботулотоксинів</w:t>
      </w:r>
      <w:proofErr w:type="spellEnd"/>
      <w:r w:rsidRPr="005306D7">
        <w:rPr>
          <w:sz w:val="24"/>
        </w:rPr>
        <w:t xml:space="preserve"> у людей з ДЦП / наук. кер. З. М. Левченко // Перший крок у науку : матеріали ХVІ студентської конференції, м. Суми, 17-19 травня 2025 р. Суми : Сумський державний університет, 2025. С. 10-11.</w:t>
      </w:r>
    </w:p>
    <w:p w:rsidR="00163928" w:rsidRPr="005306D7" w:rsidRDefault="00163928" w:rsidP="005306D7">
      <w:pPr>
        <w:pStyle w:val="a6"/>
        <w:numPr>
          <w:ilvl w:val="0"/>
          <w:numId w:val="9"/>
        </w:numPr>
        <w:spacing w:after="240" w:line="276" w:lineRule="auto"/>
        <w:ind w:left="284"/>
        <w:rPr>
          <w:sz w:val="24"/>
        </w:rPr>
      </w:pPr>
      <w:r w:rsidRPr="005306D7">
        <w:rPr>
          <w:sz w:val="24"/>
        </w:rPr>
        <w:t>Приходько Д.М. Заняття йогою та подолання стресу під час війни / наук. кер. З. М. Левченко // Перший крок у науку : матеріали ХVІ студентської конференції, м. Суми, 17-19 травня 2025 р. Суми : Сумський державний університет, 2025. С. 8-9.</w:t>
      </w:r>
    </w:p>
    <w:p w:rsidR="00163928" w:rsidRPr="005306D7" w:rsidRDefault="00163928" w:rsidP="005306D7">
      <w:pPr>
        <w:pStyle w:val="a6"/>
        <w:numPr>
          <w:ilvl w:val="0"/>
          <w:numId w:val="9"/>
        </w:numPr>
        <w:spacing w:after="240" w:line="276" w:lineRule="auto"/>
        <w:ind w:left="284"/>
        <w:rPr>
          <w:sz w:val="24"/>
        </w:rPr>
      </w:pPr>
      <w:proofErr w:type="spellStart"/>
      <w:r w:rsidRPr="005306D7">
        <w:rPr>
          <w:sz w:val="24"/>
        </w:rPr>
        <w:t>Макей</w:t>
      </w:r>
      <w:proofErr w:type="spellEnd"/>
      <w:r w:rsidRPr="005306D7">
        <w:rPr>
          <w:sz w:val="24"/>
        </w:rPr>
        <w:t xml:space="preserve"> І. М., </w:t>
      </w:r>
      <w:proofErr w:type="spellStart"/>
      <w:r w:rsidRPr="005306D7">
        <w:rPr>
          <w:sz w:val="24"/>
        </w:rPr>
        <w:t>Корчева</w:t>
      </w:r>
      <w:proofErr w:type="spellEnd"/>
      <w:r w:rsidRPr="005306D7">
        <w:rPr>
          <w:sz w:val="24"/>
        </w:rPr>
        <w:t xml:space="preserve"> С. С. Дослідження ролі </w:t>
      </w:r>
      <w:proofErr w:type="spellStart"/>
      <w:r w:rsidRPr="005306D7">
        <w:rPr>
          <w:sz w:val="24"/>
        </w:rPr>
        <w:t>мікроРНК</w:t>
      </w:r>
      <w:proofErr w:type="spellEnd"/>
      <w:r w:rsidRPr="005306D7">
        <w:rPr>
          <w:sz w:val="24"/>
        </w:rPr>
        <w:t xml:space="preserve"> у розвитку поширених </w:t>
      </w:r>
      <w:proofErr w:type="spellStart"/>
      <w:r w:rsidRPr="005306D7">
        <w:rPr>
          <w:sz w:val="24"/>
        </w:rPr>
        <w:t>хвороб</w:t>
      </w:r>
      <w:proofErr w:type="spellEnd"/>
      <w:r w:rsidRPr="005306D7">
        <w:rPr>
          <w:sz w:val="24"/>
        </w:rPr>
        <w:t xml:space="preserve"> / наук. кер. З. М. Левченко // Перший крок у науку : матеріали ХVІ студентської конференції, м. Суми, 17-19 травня 2025 р. Суми : Сумський державний університет, 2025. С. 20-21.</w:t>
      </w:r>
    </w:p>
    <w:p w:rsidR="00060BE0" w:rsidRDefault="00163928" w:rsidP="00060BE0">
      <w:pPr>
        <w:pStyle w:val="a6"/>
        <w:numPr>
          <w:ilvl w:val="0"/>
          <w:numId w:val="9"/>
        </w:numPr>
        <w:spacing w:after="240" w:line="276" w:lineRule="auto"/>
        <w:ind w:left="284"/>
        <w:rPr>
          <w:sz w:val="24"/>
        </w:rPr>
      </w:pPr>
      <w:proofErr w:type="spellStart"/>
      <w:r w:rsidRPr="005306D7">
        <w:rPr>
          <w:sz w:val="24"/>
        </w:rPr>
        <w:t>Грицаєнко</w:t>
      </w:r>
      <w:proofErr w:type="spellEnd"/>
      <w:r w:rsidRPr="005306D7">
        <w:rPr>
          <w:sz w:val="24"/>
        </w:rPr>
        <w:t xml:space="preserve"> Х. В. Використання </w:t>
      </w:r>
      <w:proofErr w:type="spellStart"/>
      <w:r w:rsidRPr="005306D7">
        <w:rPr>
          <w:sz w:val="24"/>
        </w:rPr>
        <w:t>ботулотоксинів</w:t>
      </w:r>
      <w:proofErr w:type="spellEnd"/>
      <w:r w:rsidRPr="005306D7">
        <w:rPr>
          <w:sz w:val="24"/>
        </w:rPr>
        <w:t xml:space="preserve"> при хворобі Паркінсона / наук. кер. З. М. Левченко // Перший крок у науку : матеріали ХVІ студентської конференції, м. Суми, 17-19 травня 2025 р. Суми : Сумський державний університет, 2025. С. 16-17.</w:t>
      </w:r>
    </w:p>
    <w:p w:rsidR="00060BE0" w:rsidRPr="00060BE0" w:rsidRDefault="00060BE0" w:rsidP="00060BE0">
      <w:pPr>
        <w:pStyle w:val="a6"/>
        <w:numPr>
          <w:ilvl w:val="0"/>
          <w:numId w:val="9"/>
        </w:numPr>
        <w:spacing w:after="240" w:line="276" w:lineRule="auto"/>
        <w:ind w:left="284"/>
        <w:rPr>
          <w:sz w:val="24"/>
        </w:rPr>
      </w:pPr>
      <w:r w:rsidRPr="00060BE0">
        <w:rPr>
          <w:rFonts w:asciiTheme="majorBidi" w:hAnsiTheme="majorBidi" w:cstheme="majorBidi"/>
          <w:sz w:val="24"/>
          <w:szCs w:val="24"/>
          <w:lang w:bidi="ar-AE"/>
        </w:rPr>
        <w:t>Стрілець М.Ю. Роль хронобіології в лікуванні онкологічних захворювань. Перший крок у науку Матеріали XVI студентської конференції (Суми, 17-19 травня 2025 року): тези доповідей. Сумський державний університет, 2025. C. 55.</w:t>
      </w:r>
    </w:p>
    <w:p w:rsidR="00060BE0" w:rsidRPr="00060BE0" w:rsidRDefault="00060BE0" w:rsidP="00060BE0">
      <w:pPr>
        <w:pStyle w:val="a6"/>
        <w:numPr>
          <w:ilvl w:val="0"/>
          <w:numId w:val="9"/>
        </w:numPr>
        <w:spacing w:after="240" w:line="276" w:lineRule="auto"/>
        <w:ind w:left="284"/>
        <w:rPr>
          <w:sz w:val="24"/>
        </w:rPr>
      </w:pPr>
      <w:r w:rsidRPr="00060BE0">
        <w:rPr>
          <w:rFonts w:asciiTheme="majorBidi" w:hAnsiTheme="majorBidi" w:cstheme="majorBidi"/>
          <w:sz w:val="24"/>
          <w:szCs w:val="24"/>
          <w:lang w:bidi="ar-AE"/>
        </w:rPr>
        <w:t>Панасовський А</w:t>
      </w:r>
      <w:r w:rsidRPr="00060BE0">
        <w:rPr>
          <w:rFonts w:asciiTheme="majorBidi" w:hAnsiTheme="majorBidi" w:cstheme="majorBidi"/>
          <w:sz w:val="24"/>
          <w:szCs w:val="24"/>
          <w:lang w:val="ru-RU" w:bidi="ar-AE"/>
        </w:rPr>
        <w:t>.</w:t>
      </w:r>
      <w:r w:rsidRPr="00060BE0">
        <w:rPr>
          <w:rFonts w:asciiTheme="majorBidi" w:hAnsiTheme="majorBidi" w:cstheme="majorBidi"/>
          <w:sz w:val="24"/>
          <w:szCs w:val="24"/>
          <w:lang w:bidi="ar-AE"/>
        </w:rPr>
        <w:t>О</w:t>
      </w:r>
      <w:r w:rsidRPr="00060BE0">
        <w:rPr>
          <w:rFonts w:asciiTheme="majorBidi" w:hAnsiTheme="majorBidi" w:cstheme="majorBidi"/>
          <w:sz w:val="24"/>
          <w:szCs w:val="24"/>
          <w:lang w:val="ru-RU" w:bidi="ar-AE"/>
        </w:rPr>
        <w:t>.</w:t>
      </w:r>
      <w:r w:rsidRPr="00060BE0">
        <w:rPr>
          <w:rFonts w:asciiTheme="majorBidi" w:hAnsiTheme="majorBidi" w:cstheme="majorBidi"/>
          <w:sz w:val="24"/>
          <w:szCs w:val="24"/>
          <w:lang w:bidi="ar-AE"/>
        </w:rPr>
        <w:t xml:space="preserve"> Хронобіологія в </w:t>
      </w:r>
      <w:proofErr w:type="spellStart"/>
      <w:r w:rsidRPr="00060BE0">
        <w:rPr>
          <w:rFonts w:asciiTheme="majorBidi" w:hAnsiTheme="majorBidi" w:cstheme="majorBidi"/>
          <w:sz w:val="24"/>
          <w:szCs w:val="24"/>
          <w:lang w:bidi="ar-AE"/>
        </w:rPr>
        <w:t>харчуванні:коли</w:t>
      </w:r>
      <w:proofErr w:type="spellEnd"/>
      <w:r w:rsidRPr="00060BE0">
        <w:rPr>
          <w:rFonts w:asciiTheme="majorBidi" w:hAnsiTheme="majorBidi" w:cstheme="majorBidi"/>
          <w:sz w:val="24"/>
          <w:szCs w:val="24"/>
          <w:lang w:bidi="ar-AE"/>
        </w:rPr>
        <w:t xml:space="preserve"> їсти, щоб залишатися здоровим. Перший крок у науку Матеріали XVI студентської конференції (Суми, 17-19 травня 2025 року): тези доповідей. Сумський державний університет, 2025. C. 29-30.</w:t>
      </w:r>
    </w:p>
    <w:p w:rsidR="00060BE0" w:rsidRPr="00060BE0" w:rsidRDefault="00060BE0" w:rsidP="00060BE0">
      <w:pPr>
        <w:pStyle w:val="a6"/>
        <w:numPr>
          <w:ilvl w:val="0"/>
          <w:numId w:val="9"/>
        </w:numPr>
        <w:spacing w:after="240" w:line="276" w:lineRule="auto"/>
        <w:ind w:left="284"/>
        <w:rPr>
          <w:sz w:val="24"/>
        </w:rPr>
      </w:pPr>
      <w:r w:rsidRPr="00060BE0">
        <w:rPr>
          <w:rFonts w:asciiTheme="majorBidi" w:hAnsiTheme="majorBidi" w:cstheme="majorBidi"/>
          <w:sz w:val="24"/>
          <w:szCs w:val="24"/>
          <w:lang w:bidi="ar-AE"/>
        </w:rPr>
        <w:t>Пелех Є</w:t>
      </w:r>
      <w:r w:rsidRPr="00060BE0">
        <w:rPr>
          <w:rFonts w:asciiTheme="majorBidi" w:hAnsiTheme="majorBidi" w:cstheme="majorBidi"/>
          <w:sz w:val="24"/>
          <w:szCs w:val="24"/>
          <w:lang w:val="ru-RU" w:bidi="ar-AE"/>
        </w:rPr>
        <w:t>.</w:t>
      </w:r>
      <w:r w:rsidRPr="00060BE0">
        <w:rPr>
          <w:rFonts w:asciiTheme="majorBidi" w:hAnsiTheme="majorBidi" w:cstheme="majorBidi"/>
          <w:sz w:val="24"/>
          <w:szCs w:val="24"/>
          <w:lang w:bidi="ar-AE"/>
        </w:rPr>
        <w:t>Д</w:t>
      </w:r>
      <w:r w:rsidRPr="00060BE0">
        <w:rPr>
          <w:rFonts w:asciiTheme="majorBidi" w:hAnsiTheme="majorBidi" w:cstheme="majorBidi"/>
          <w:sz w:val="24"/>
          <w:szCs w:val="24"/>
          <w:lang w:val="ru-RU" w:bidi="ar-AE"/>
        </w:rPr>
        <w:t>.</w:t>
      </w:r>
      <w:r w:rsidRPr="00060BE0">
        <w:rPr>
          <w:rFonts w:asciiTheme="majorBidi" w:hAnsiTheme="majorBidi" w:cstheme="majorBidi"/>
          <w:sz w:val="24"/>
          <w:szCs w:val="24"/>
          <w:lang w:bidi="ar-AE"/>
        </w:rPr>
        <w:t xml:space="preserve"> Генетична основа та клінічні прояви </w:t>
      </w:r>
      <w:proofErr w:type="spellStart"/>
      <w:r w:rsidRPr="00060BE0">
        <w:rPr>
          <w:rFonts w:asciiTheme="majorBidi" w:hAnsiTheme="majorBidi" w:cstheme="majorBidi"/>
          <w:sz w:val="24"/>
          <w:szCs w:val="24"/>
          <w:lang w:bidi="ar-AE"/>
        </w:rPr>
        <w:t>галактоземії</w:t>
      </w:r>
      <w:proofErr w:type="spellEnd"/>
      <w:r w:rsidRPr="00060BE0">
        <w:rPr>
          <w:rFonts w:asciiTheme="majorBidi" w:hAnsiTheme="majorBidi" w:cstheme="majorBidi"/>
          <w:sz w:val="24"/>
          <w:szCs w:val="24"/>
          <w:lang w:bidi="ar-AE"/>
        </w:rPr>
        <w:t>. Модернізація та сучасні українські і світові наукові дослідження: матеріали VIII Міжнародної студентської наукової конференції, м. Луцьк, 24 січня, 2025 рік:: тези доповідей. ГО «Молодіжна наукова ліга». Вінниця: ТОВ «УКРЛОГОС Груп», 2025., 2025. C. 409-411.</w:t>
      </w:r>
    </w:p>
    <w:p w:rsidR="00060BE0" w:rsidRPr="00060BE0" w:rsidRDefault="00060BE0" w:rsidP="00060BE0">
      <w:pPr>
        <w:pStyle w:val="a6"/>
        <w:numPr>
          <w:ilvl w:val="0"/>
          <w:numId w:val="9"/>
        </w:numPr>
        <w:spacing w:after="240" w:line="276" w:lineRule="auto"/>
        <w:ind w:left="284"/>
        <w:rPr>
          <w:sz w:val="24"/>
        </w:rPr>
      </w:pPr>
      <w:proofErr w:type="spellStart"/>
      <w:r w:rsidRPr="00060BE0">
        <w:rPr>
          <w:sz w:val="24"/>
          <w:szCs w:val="24"/>
        </w:rPr>
        <w:t>Старостенко</w:t>
      </w:r>
      <w:proofErr w:type="spellEnd"/>
      <w:r w:rsidRPr="00060BE0">
        <w:rPr>
          <w:sz w:val="24"/>
          <w:szCs w:val="24"/>
        </w:rPr>
        <w:t xml:space="preserve"> І</w:t>
      </w:r>
      <w:r w:rsidRPr="00060BE0">
        <w:rPr>
          <w:sz w:val="24"/>
          <w:szCs w:val="24"/>
          <w:lang w:val="ru-RU"/>
        </w:rPr>
        <w:t>.</w:t>
      </w:r>
      <w:r w:rsidRPr="00060BE0">
        <w:rPr>
          <w:sz w:val="24"/>
          <w:szCs w:val="24"/>
        </w:rPr>
        <w:t>А</w:t>
      </w:r>
      <w:r w:rsidRPr="00060BE0">
        <w:rPr>
          <w:sz w:val="24"/>
          <w:szCs w:val="24"/>
          <w:lang w:val="ru-RU"/>
        </w:rPr>
        <w:t>.</w:t>
      </w:r>
      <w:r w:rsidRPr="00060BE0">
        <w:rPr>
          <w:sz w:val="24"/>
          <w:szCs w:val="24"/>
        </w:rPr>
        <w:t xml:space="preserve"> Молекулярно-генетичні механізми розвитку хвороби </w:t>
      </w:r>
      <w:proofErr w:type="spellStart"/>
      <w:r w:rsidRPr="00060BE0">
        <w:rPr>
          <w:sz w:val="24"/>
          <w:szCs w:val="24"/>
        </w:rPr>
        <w:t>Галлервордена-Шпатца</w:t>
      </w:r>
      <w:proofErr w:type="spellEnd"/>
      <w:r w:rsidRPr="00060BE0">
        <w:rPr>
          <w:sz w:val="24"/>
          <w:szCs w:val="24"/>
        </w:rPr>
        <w:t>. Модернізація та сучасні українські і світові наукові дослідження: матеріали VIII Міжнародної студентської наукової конференції, м. Луцьк, 24 січня, 2025 рік:: тези доповідей. ГО «Молодіжна наукова ліга». Вінниця: ТОВ «УКРЛОГОС Груп», 2025. C. 422-424.</w:t>
      </w:r>
    </w:p>
    <w:p w:rsidR="00060BE0" w:rsidRPr="00060BE0" w:rsidRDefault="00060BE0" w:rsidP="00060BE0">
      <w:pPr>
        <w:pStyle w:val="a6"/>
        <w:numPr>
          <w:ilvl w:val="0"/>
          <w:numId w:val="9"/>
        </w:numPr>
        <w:spacing w:after="240" w:line="276" w:lineRule="auto"/>
        <w:ind w:left="284"/>
        <w:rPr>
          <w:sz w:val="24"/>
        </w:rPr>
      </w:pPr>
      <w:r w:rsidRPr="00060BE0">
        <w:rPr>
          <w:rFonts w:asciiTheme="majorBidi" w:hAnsiTheme="majorBidi" w:cstheme="majorBidi"/>
          <w:sz w:val="24"/>
          <w:szCs w:val="24"/>
        </w:rPr>
        <w:t>Лисюк С</w:t>
      </w:r>
      <w:r w:rsidRPr="00060BE0">
        <w:rPr>
          <w:rFonts w:asciiTheme="majorBidi" w:hAnsiTheme="majorBidi" w:cstheme="majorBidi"/>
          <w:sz w:val="24"/>
          <w:szCs w:val="24"/>
          <w:lang w:val="ru-RU"/>
        </w:rPr>
        <w:t>.</w:t>
      </w:r>
      <w:r w:rsidRPr="00060BE0">
        <w:rPr>
          <w:rFonts w:asciiTheme="majorBidi" w:hAnsiTheme="majorBidi" w:cstheme="majorBidi"/>
          <w:sz w:val="24"/>
          <w:szCs w:val="24"/>
        </w:rPr>
        <w:t>А</w:t>
      </w:r>
      <w:r w:rsidRPr="00060BE0">
        <w:rPr>
          <w:rFonts w:asciiTheme="majorBidi" w:hAnsiTheme="majorBidi" w:cstheme="majorBidi"/>
          <w:sz w:val="24"/>
          <w:szCs w:val="24"/>
          <w:lang w:val="ru-RU"/>
        </w:rPr>
        <w:t>.</w:t>
      </w:r>
      <w:r w:rsidRPr="00060BE0">
        <w:rPr>
          <w:rFonts w:asciiTheme="majorBidi" w:hAnsiTheme="majorBidi" w:cstheme="majorBidi"/>
          <w:sz w:val="24"/>
          <w:szCs w:val="24"/>
        </w:rPr>
        <w:t xml:space="preserve"> Молекулярні механізми </w:t>
      </w:r>
      <w:proofErr w:type="spellStart"/>
      <w:r w:rsidRPr="00060BE0">
        <w:rPr>
          <w:rFonts w:asciiTheme="majorBidi" w:hAnsiTheme="majorBidi" w:cstheme="majorBidi"/>
          <w:sz w:val="24"/>
          <w:szCs w:val="24"/>
        </w:rPr>
        <w:t>циркадних</w:t>
      </w:r>
      <w:proofErr w:type="spellEnd"/>
      <w:r w:rsidRPr="00060BE0">
        <w:rPr>
          <w:rFonts w:asciiTheme="majorBidi" w:hAnsiTheme="majorBidi" w:cstheme="majorBidi"/>
          <w:sz w:val="24"/>
          <w:szCs w:val="24"/>
        </w:rPr>
        <w:t xml:space="preserve"> ритмів. Модернізація та сучасні українські і світові наукові дослідження: матеріали VIII Міжнародної студентської </w:t>
      </w:r>
      <w:r w:rsidRPr="00060BE0">
        <w:rPr>
          <w:rFonts w:asciiTheme="majorBidi" w:hAnsiTheme="majorBidi" w:cstheme="majorBidi"/>
          <w:sz w:val="24"/>
          <w:szCs w:val="24"/>
        </w:rPr>
        <w:lastRenderedPageBreak/>
        <w:t>наукової конференції, м. Луцьк, 24 січня, 2025 рік:: тези доповідей. ГО «Молодіжна наукова ліга». Вінниця: ТОВ «УКРЛОГОС Груп», 2025. C. 419-421.</w:t>
      </w:r>
    </w:p>
    <w:p w:rsidR="00060BE0" w:rsidRPr="00060BE0" w:rsidRDefault="00060BE0" w:rsidP="00060BE0">
      <w:pPr>
        <w:pStyle w:val="a6"/>
        <w:numPr>
          <w:ilvl w:val="0"/>
          <w:numId w:val="9"/>
        </w:numPr>
        <w:spacing w:after="240" w:line="276" w:lineRule="auto"/>
        <w:ind w:left="284"/>
        <w:rPr>
          <w:sz w:val="24"/>
        </w:rPr>
      </w:pPr>
      <w:proofErr w:type="spellStart"/>
      <w:r w:rsidRPr="00060BE0">
        <w:rPr>
          <w:rFonts w:asciiTheme="majorBidi" w:hAnsiTheme="majorBidi" w:cstheme="majorBidi"/>
          <w:sz w:val="24"/>
          <w:szCs w:val="24"/>
        </w:rPr>
        <w:t>Ластовець</w:t>
      </w:r>
      <w:proofErr w:type="spellEnd"/>
      <w:r w:rsidRPr="00060BE0">
        <w:rPr>
          <w:rFonts w:asciiTheme="majorBidi" w:hAnsiTheme="majorBidi" w:cstheme="majorBidi"/>
          <w:sz w:val="24"/>
          <w:szCs w:val="24"/>
        </w:rPr>
        <w:t xml:space="preserve"> М</w:t>
      </w:r>
      <w:r w:rsidRPr="00060BE0">
        <w:rPr>
          <w:rFonts w:asciiTheme="majorBidi" w:hAnsiTheme="majorBidi" w:cstheme="majorBidi"/>
          <w:sz w:val="24"/>
          <w:szCs w:val="24"/>
          <w:lang w:val="ru-RU"/>
        </w:rPr>
        <w:t>.</w:t>
      </w:r>
      <w:r w:rsidRPr="00060BE0">
        <w:rPr>
          <w:rFonts w:asciiTheme="majorBidi" w:hAnsiTheme="majorBidi" w:cstheme="majorBidi"/>
          <w:sz w:val="24"/>
          <w:szCs w:val="24"/>
        </w:rPr>
        <w:t>О</w:t>
      </w:r>
      <w:r w:rsidRPr="00060BE0">
        <w:rPr>
          <w:rFonts w:asciiTheme="majorBidi" w:hAnsiTheme="majorBidi" w:cstheme="majorBidi"/>
          <w:sz w:val="24"/>
          <w:szCs w:val="24"/>
          <w:lang w:val="ru-RU"/>
        </w:rPr>
        <w:t xml:space="preserve">. </w:t>
      </w:r>
      <w:r w:rsidRPr="00060BE0">
        <w:rPr>
          <w:rFonts w:asciiTheme="majorBidi" w:hAnsiTheme="majorBidi" w:cstheme="majorBidi"/>
          <w:sz w:val="24"/>
          <w:szCs w:val="24"/>
        </w:rPr>
        <w:t>Сон як ключовий елемент хронобіології. Модернізація та сучасні українські і світові наукові дослідження: матеріали VIII Міжнародної студентської наукової конференції, м. Луцьк, 24 січня, 2025 рік: тези доповідей. ГО «Молодіжна наукова ліга». Вінниця: ТОВ «УКРЛОГОС Груп», 2025. C. 445-446.</w:t>
      </w:r>
    </w:p>
    <w:p w:rsidR="00060BE0" w:rsidRPr="005306D7" w:rsidRDefault="00060BE0" w:rsidP="005306D7">
      <w:pPr>
        <w:pStyle w:val="a6"/>
        <w:numPr>
          <w:ilvl w:val="0"/>
          <w:numId w:val="9"/>
        </w:numPr>
        <w:spacing w:after="240" w:line="276" w:lineRule="auto"/>
        <w:ind w:left="284"/>
        <w:rPr>
          <w:sz w:val="24"/>
        </w:rPr>
      </w:pPr>
    </w:p>
    <w:sectPr w:rsidR="00060BE0" w:rsidRPr="005306D7" w:rsidSect="002C7C80">
      <w:pgSz w:w="11910" w:h="16840"/>
      <w:pgMar w:top="1040" w:right="708" w:bottom="568" w:left="155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FC4"/>
    <w:multiLevelType w:val="hybridMultilevel"/>
    <w:tmpl w:val="44D02A50"/>
    <w:lvl w:ilvl="0" w:tplc="9BA0BD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B7649"/>
    <w:multiLevelType w:val="hybridMultilevel"/>
    <w:tmpl w:val="4BAA12DC"/>
    <w:lvl w:ilvl="0" w:tplc="C180BC26">
      <w:start w:val="1"/>
      <w:numFmt w:val="decimal"/>
      <w:lvlText w:val="%1."/>
      <w:lvlJc w:val="left"/>
      <w:pPr>
        <w:ind w:left="140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392E4BE">
      <w:numFmt w:val="bullet"/>
      <w:lvlText w:val="•"/>
      <w:lvlJc w:val="left"/>
      <w:pPr>
        <w:ind w:left="1089" w:hanging="707"/>
      </w:pPr>
      <w:rPr>
        <w:rFonts w:hint="default"/>
        <w:lang w:val="uk-UA" w:eastAsia="en-US" w:bidi="ar-SA"/>
      </w:rPr>
    </w:lvl>
    <w:lvl w:ilvl="2" w:tplc="F8E6242E">
      <w:numFmt w:val="bullet"/>
      <w:lvlText w:val="•"/>
      <w:lvlJc w:val="left"/>
      <w:pPr>
        <w:ind w:left="2039" w:hanging="707"/>
      </w:pPr>
      <w:rPr>
        <w:rFonts w:hint="default"/>
        <w:lang w:val="uk-UA" w:eastAsia="en-US" w:bidi="ar-SA"/>
      </w:rPr>
    </w:lvl>
    <w:lvl w:ilvl="3" w:tplc="7A268E5E">
      <w:numFmt w:val="bullet"/>
      <w:lvlText w:val="•"/>
      <w:lvlJc w:val="left"/>
      <w:pPr>
        <w:ind w:left="2989" w:hanging="707"/>
      </w:pPr>
      <w:rPr>
        <w:rFonts w:hint="default"/>
        <w:lang w:val="uk-UA" w:eastAsia="en-US" w:bidi="ar-SA"/>
      </w:rPr>
    </w:lvl>
    <w:lvl w:ilvl="4" w:tplc="50B800A4">
      <w:numFmt w:val="bullet"/>
      <w:lvlText w:val="•"/>
      <w:lvlJc w:val="left"/>
      <w:pPr>
        <w:ind w:left="3938" w:hanging="707"/>
      </w:pPr>
      <w:rPr>
        <w:rFonts w:hint="default"/>
        <w:lang w:val="uk-UA" w:eastAsia="en-US" w:bidi="ar-SA"/>
      </w:rPr>
    </w:lvl>
    <w:lvl w:ilvl="5" w:tplc="E8103254">
      <w:numFmt w:val="bullet"/>
      <w:lvlText w:val="•"/>
      <w:lvlJc w:val="left"/>
      <w:pPr>
        <w:ind w:left="4888" w:hanging="707"/>
      </w:pPr>
      <w:rPr>
        <w:rFonts w:hint="default"/>
        <w:lang w:val="uk-UA" w:eastAsia="en-US" w:bidi="ar-SA"/>
      </w:rPr>
    </w:lvl>
    <w:lvl w:ilvl="6" w:tplc="1960E374">
      <w:numFmt w:val="bullet"/>
      <w:lvlText w:val="•"/>
      <w:lvlJc w:val="left"/>
      <w:pPr>
        <w:ind w:left="5838" w:hanging="707"/>
      </w:pPr>
      <w:rPr>
        <w:rFonts w:hint="default"/>
        <w:lang w:val="uk-UA" w:eastAsia="en-US" w:bidi="ar-SA"/>
      </w:rPr>
    </w:lvl>
    <w:lvl w:ilvl="7" w:tplc="6BD06486">
      <w:numFmt w:val="bullet"/>
      <w:lvlText w:val="•"/>
      <w:lvlJc w:val="left"/>
      <w:pPr>
        <w:ind w:left="6787" w:hanging="707"/>
      </w:pPr>
      <w:rPr>
        <w:rFonts w:hint="default"/>
        <w:lang w:val="uk-UA" w:eastAsia="en-US" w:bidi="ar-SA"/>
      </w:rPr>
    </w:lvl>
    <w:lvl w:ilvl="8" w:tplc="EA90465C">
      <w:numFmt w:val="bullet"/>
      <w:lvlText w:val="•"/>
      <w:lvlJc w:val="left"/>
      <w:pPr>
        <w:ind w:left="7737" w:hanging="707"/>
      </w:pPr>
      <w:rPr>
        <w:rFonts w:hint="default"/>
        <w:lang w:val="uk-UA" w:eastAsia="en-US" w:bidi="ar-SA"/>
      </w:rPr>
    </w:lvl>
  </w:abstractNum>
  <w:abstractNum w:abstractNumId="2" w15:restartNumberingAfterBreak="0">
    <w:nsid w:val="13CB165F"/>
    <w:multiLevelType w:val="hybridMultilevel"/>
    <w:tmpl w:val="D3C25B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73FEE"/>
    <w:multiLevelType w:val="hybridMultilevel"/>
    <w:tmpl w:val="BBA415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54CF3"/>
    <w:multiLevelType w:val="hybridMultilevel"/>
    <w:tmpl w:val="8E2E14D6"/>
    <w:lvl w:ilvl="0" w:tplc="D62E62D6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85B48"/>
    <w:multiLevelType w:val="hybridMultilevel"/>
    <w:tmpl w:val="E2F44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161F6"/>
    <w:multiLevelType w:val="hybridMultilevel"/>
    <w:tmpl w:val="F7B0B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E6C53"/>
    <w:multiLevelType w:val="hybridMultilevel"/>
    <w:tmpl w:val="03C868C4"/>
    <w:lvl w:ilvl="0" w:tplc="8182E3BC">
      <w:start w:val="1"/>
      <w:numFmt w:val="decimal"/>
      <w:lvlText w:val="%1."/>
      <w:lvlJc w:val="left"/>
      <w:pPr>
        <w:ind w:left="9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578637DA">
      <w:numFmt w:val="bullet"/>
      <w:lvlText w:val="•"/>
      <w:lvlJc w:val="left"/>
      <w:pPr>
        <w:ind w:left="1791" w:hanging="360"/>
      </w:pPr>
      <w:rPr>
        <w:rFonts w:hint="default"/>
        <w:lang w:val="uk-UA" w:eastAsia="en-US" w:bidi="ar-SA"/>
      </w:rPr>
    </w:lvl>
    <w:lvl w:ilvl="2" w:tplc="F3324946">
      <w:numFmt w:val="bullet"/>
      <w:lvlText w:val="•"/>
      <w:lvlJc w:val="left"/>
      <w:pPr>
        <w:ind w:left="2663" w:hanging="360"/>
      </w:pPr>
      <w:rPr>
        <w:rFonts w:hint="default"/>
        <w:lang w:val="uk-UA" w:eastAsia="en-US" w:bidi="ar-SA"/>
      </w:rPr>
    </w:lvl>
    <w:lvl w:ilvl="3" w:tplc="8C342364">
      <w:numFmt w:val="bullet"/>
      <w:lvlText w:val="•"/>
      <w:lvlJc w:val="left"/>
      <w:pPr>
        <w:ind w:left="3535" w:hanging="360"/>
      </w:pPr>
      <w:rPr>
        <w:rFonts w:hint="default"/>
        <w:lang w:val="uk-UA" w:eastAsia="en-US" w:bidi="ar-SA"/>
      </w:rPr>
    </w:lvl>
    <w:lvl w:ilvl="4" w:tplc="05C4857E">
      <w:numFmt w:val="bullet"/>
      <w:lvlText w:val="•"/>
      <w:lvlJc w:val="left"/>
      <w:pPr>
        <w:ind w:left="4406" w:hanging="360"/>
      </w:pPr>
      <w:rPr>
        <w:rFonts w:hint="default"/>
        <w:lang w:val="uk-UA" w:eastAsia="en-US" w:bidi="ar-SA"/>
      </w:rPr>
    </w:lvl>
    <w:lvl w:ilvl="5" w:tplc="C6F08A68">
      <w:numFmt w:val="bullet"/>
      <w:lvlText w:val="•"/>
      <w:lvlJc w:val="left"/>
      <w:pPr>
        <w:ind w:left="5278" w:hanging="360"/>
      </w:pPr>
      <w:rPr>
        <w:rFonts w:hint="default"/>
        <w:lang w:val="uk-UA" w:eastAsia="en-US" w:bidi="ar-SA"/>
      </w:rPr>
    </w:lvl>
    <w:lvl w:ilvl="6" w:tplc="5E9CF5F8">
      <w:numFmt w:val="bullet"/>
      <w:lvlText w:val="•"/>
      <w:lvlJc w:val="left"/>
      <w:pPr>
        <w:ind w:left="6150" w:hanging="360"/>
      </w:pPr>
      <w:rPr>
        <w:rFonts w:hint="default"/>
        <w:lang w:val="uk-UA" w:eastAsia="en-US" w:bidi="ar-SA"/>
      </w:rPr>
    </w:lvl>
    <w:lvl w:ilvl="7" w:tplc="B2E0BF3C">
      <w:numFmt w:val="bullet"/>
      <w:lvlText w:val="•"/>
      <w:lvlJc w:val="left"/>
      <w:pPr>
        <w:ind w:left="7021" w:hanging="360"/>
      </w:pPr>
      <w:rPr>
        <w:rFonts w:hint="default"/>
        <w:lang w:val="uk-UA" w:eastAsia="en-US" w:bidi="ar-SA"/>
      </w:rPr>
    </w:lvl>
    <w:lvl w:ilvl="8" w:tplc="06B80B5A">
      <w:numFmt w:val="bullet"/>
      <w:lvlText w:val="•"/>
      <w:lvlJc w:val="left"/>
      <w:pPr>
        <w:ind w:left="7893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4A2B11B5"/>
    <w:multiLevelType w:val="hybridMultilevel"/>
    <w:tmpl w:val="89E20B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14ED7"/>
    <w:multiLevelType w:val="hybridMultilevel"/>
    <w:tmpl w:val="BBA415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44895"/>
    <w:multiLevelType w:val="hybridMultilevel"/>
    <w:tmpl w:val="4380D792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1E8530A"/>
    <w:multiLevelType w:val="hybridMultilevel"/>
    <w:tmpl w:val="E384C2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D2A02"/>
    <w:multiLevelType w:val="hybridMultilevel"/>
    <w:tmpl w:val="889A10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117D0A"/>
    <w:multiLevelType w:val="hybridMultilevel"/>
    <w:tmpl w:val="407C5D0C"/>
    <w:lvl w:ilvl="0" w:tplc="A72CD574">
      <w:start w:val="1"/>
      <w:numFmt w:val="decimal"/>
      <w:lvlText w:val="%1."/>
      <w:lvlJc w:val="left"/>
      <w:pPr>
        <w:ind w:left="720" w:hanging="360"/>
      </w:pPr>
      <w:rPr>
        <w:rFonts w:hint="default"/>
        <w:color w:val="0A0A0A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8"/>
  </w:num>
  <w:num w:numId="5">
    <w:abstractNumId w:val="12"/>
  </w:num>
  <w:num w:numId="6">
    <w:abstractNumId w:val="2"/>
  </w:num>
  <w:num w:numId="7">
    <w:abstractNumId w:val="3"/>
  </w:num>
  <w:num w:numId="8">
    <w:abstractNumId w:val="5"/>
  </w:num>
  <w:num w:numId="9">
    <w:abstractNumId w:val="11"/>
  </w:num>
  <w:num w:numId="10">
    <w:abstractNumId w:val="10"/>
  </w:num>
  <w:num w:numId="11">
    <w:abstractNumId w:val="9"/>
  </w:num>
  <w:num w:numId="12">
    <w:abstractNumId w:val="4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0992"/>
    <w:rsid w:val="00060BE0"/>
    <w:rsid w:val="00071065"/>
    <w:rsid w:val="00163928"/>
    <w:rsid w:val="00220DFB"/>
    <w:rsid w:val="002C5FF8"/>
    <w:rsid w:val="002C7C80"/>
    <w:rsid w:val="00360992"/>
    <w:rsid w:val="00461E8D"/>
    <w:rsid w:val="004D50E1"/>
    <w:rsid w:val="005306D7"/>
    <w:rsid w:val="00582D37"/>
    <w:rsid w:val="007A6DAC"/>
    <w:rsid w:val="00922186"/>
    <w:rsid w:val="009B3210"/>
    <w:rsid w:val="00AA635D"/>
    <w:rsid w:val="00C506E0"/>
    <w:rsid w:val="00EB45FB"/>
    <w:rsid w:val="00FB73BF"/>
    <w:rsid w:val="00FF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2D6B4"/>
  <w15:docId w15:val="{3CDA6B5C-2DB6-4F7A-9A7B-9DD6C022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Title"/>
    <w:basedOn w:val="a"/>
    <w:link w:val="a5"/>
    <w:uiPriority w:val="1"/>
    <w:qFormat/>
    <w:pPr>
      <w:spacing w:before="57"/>
      <w:ind w:left="140"/>
    </w:pPr>
    <w:rPr>
      <w:b/>
      <w:bCs/>
      <w:i/>
      <w:iCs/>
      <w:sz w:val="28"/>
      <w:szCs w:val="28"/>
    </w:rPr>
  </w:style>
  <w:style w:type="paragraph" w:styleId="a6">
    <w:name w:val="List Paragraph"/>
    <w:aliases w:val="АВТОР"/>
    <w:basedOn w:val="a"/>
    <w:link w:val="a7"/>
    <w:uiPriority w:val="34"/>
    <w:qFormat/>
    <w:pPr>
      <w:ind w:left="140" w:right="13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8">
    <w:name w:val="Hyperlink"/>
    <w:basedOn w:val="a0"/>
    <w:uiPriority w:val="99"/>
    <w:unhideWhenUsed/>
    <w:rsid w:val="002C5FF8"/>
    <w:rPr>
      <w:color w:val="0000FF"/>
      <w:u w:val="single"/>
    </w:rPr>
  </w:style>
  <w:style w:type="paragraph" w:customStyle="1" w:styleId="Default">
    <w:name w:val="Default"/>
    <w:rsid w:val="00EB45F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a7">
    <w:name w:val="Абзац списка Знак"/>
    <w:aliases w:val="АВТОР Знак"/>
    <w:basedOn w:val="a0"/>
    <w:link w:val="a6"/>
    <w:uiPriority w:val="34"/>
    <w:qFormat/>
    <w:rsid w:val="00FB73BF"/>
    <w:rPr>
      <w:rFonts w:ascii="Times New Roman" w:eastAsia="Times New Roman" w:hAnsi="Times New Roman" w:cs="Times New Roman"/>
      <w:lang w:val="uk-UA"/>
    </w:rPr>
  </w:style>
  <w:style w:type="character" w:styleId="a9">
    <w:name w:val="Strong"/>
    <w:basedOn w:val="a0"/>
    <w:uiPriority w:val="22"/>
    <w:qFormat/>
    <w:rsid w:val="00071065"/>
    <w:rPr>
      <w:b/>
      <w:bCs/>
    </w:rPr>
  </w:style>
  <w:style w:type="character" w:customStyle="1" w:styleId="a5">
    <w:name w:val="Заголовок Знак"/>
    <w:basedOn w:val="a0"/>
    <w:link w:val="a4"/>
    <w:uiPriority w:val="1"/>
    <w:rsid w:val="00071065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47A9E-3AFF-419C-8FBC-8F6589EDA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11727</Words>
  <Characters>6685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Беседіна Антоніна Анатоліївна</dc:creator>
  <cp:lastModifiedBy>ЖОРЖИНА</cp:lastModifiedBy>
  <cp:revision>12</cp:revision>
  <dcterms:created xsi:type="dcterms:W3CDTF">2025-09-04T09:01:00Z</dcterms:created>
  <dcterms:modified xsi:type="dcterms:W3CDTF">2026-08-26T08:23:00Z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2025-09-04T00:00:00Z</vt:filetime>
  </property>
  <property fmtid="{D5CDD505-2E9C-101B-9397-08002B2CF9AE}" pid="5" name="Producer">
    <vt:lpwstr>www.ilovepdf.com</vt:lpwstr>
  </property>
</Properties>
</file>